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62B" w:rsidRDefault="00B9062B">
      <w:r w:rsidRPr="00B9062B">
        <w:rPr>
          <w:noProof/>
          <w:lang w:eastAsia="en-GB"/>
        </w:rPr>
        <w:drawing>
          <wp:inline distT="0" distB="0" distL="0" distR="0">
            <wp:extent cx="6690360" cy="1274445"/>
            <wp:effectExtent l="0" t="0" r="0" b="1905"/>
            <wp:docPr id="1" name="Picture 1" descr="C:\Users\John Minchell\Documents\SCALE TECH COMMITTEE\STC Scale website info\Scale-Tech websit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Minchell\Documents\SCALE TECH COMMITTEE\STC Scale website info\Scale-Tech website bann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3627" cy="1275067"/>
                    </a:xfrm>
                    <a:prstGeom prst="rect">
                      <a:avLst/>
                    </a:prstGeom>
                    <a:noFill/>
                    <a:ln>
                      <a:noFill/>
                    </a:ln>
                  </pic:spPr>
                </pic:pic>
              </a:graphicData>
            </a:graphic>
          </wp:inline>
        </w:drawing>
      </w:r>
    </w:p>
    <w:p w:rsidR="00A5235B" w:rsidRDefault="00B9062B" w:rsidP="00316F45">
      <w:pPr>
        <w:jc w:val="center"/>
        <w:rPr>
          <w:b/>
          <w:sz w:val="48"/>
          <w:szCs w:val="48"/>
        </w:rPr>
      </w:pPr>
      <w:r w:rsidRPr="00B9062B">
        <w:rPr>
          <w:b/>
          <w:sz w:val="48"/>
          <w:szCs w:val="48"/>
        </w:rPr>
        <w:t>Newsletter</w:t>
      </w:r>
      <w:r>
        <w:rPr>
          <w:b/>
          <w:sz w:val="48"/>
          <w:szCs w:val="48"/>
        </w:rPr>
        <w:t xml:space="preserve"> March 2020</w:t>
      </w:r>
    </w:p>
    <w:p w:rsidR="00CE3809" w:rsidRDefault="00CA3633" w:rsidP="00CE3809">
      <w:pPr>
        <w:rPr>
          <w:sz w:val="24"/>
          <w:szCs w:val="24"/>
        </w:rPr>
      </w:pPr>
      <w:r w:rsidRPr="00CA3633">
        <w:rPr>
          <w:sz w:val="24"/>
          <w:szCs w:val="24"/>
        </w:rPr>
        <w:t xml:space="preserve">The STC </w:t>
      </w:r>
      <w:r w:rsidR="00CE3809">
        <w:rPr>
          <w:sz w:val="24"/>
          <w:szCs w:val="24"/>
        </w:rPr>
        <w:t>traditionally have sent out</w:t>
      </w:r>
      <w:r>
        <w:rPr>
          <w:sz w:val="24"/>
          <w:szCs w:val="24"/>
        </w:rPr>
        <w:t xml:space="preserve"> </w:t>
      </w:r>
      <w:r w:rsidRPr="00CA3633">
        <w:rPr>
          <w:sz w:val="24"/>
          <w:szCs w:val="24"/>
        </w:rPr>
        <w:t xml:space="preserve">Newsletters </w:t>
      </w:r>
      <w:r w:rsidR="00CE3809">
        <w:rPr>
          <w:sz w:val="24"/>
          <w:szCs w:val="24"/>
        </w:rPr>
        <w:t xml:space="preserve">on an ad-hoc basis </w:t>
      </w:r>
      <w:r w:rsidRPr="00CA3633">
        <w:rPr>
          <w:sz w:val="24"/>
          <w:szCs w:val="24"/>
        </w:rPr>
        <w:t xml:space="preserve">and they </w:t>
      </w:r>
      <w:r w:rsidR="00CE3809">
        <w:rPr>
          <w:sz w:val="24"/>
          <w:szCs w:val="24"/>
        </w:rPr>
        <w:t xml:space="preserve">are generally a mix of meeting/competition </w:t>
      </w:r>
      <w:r w:rsidRPr="00CA3633">
        <w:rPr>
          <w:sz w:val="24"/>
          <w:szCs w:val="24"/>
        </w:rPr>
        <w:t xml:space="preserve">reports and upcoming </w:t>
      </w:r>
      <w:r w:rsidR="0071534B">
        <w:rPr>
          <w:sz w:val="24"/>
          <w:szCs w:val="24"/>
        </w:rPr>
        <w:t xml:space="preserve">event </w:t>
      </w:r>
      <w:r w:rsidRPr="00CA3633">
        <w:rPr>
          <w:sz w:val="24"/>
          <w:szCs w:val="24"/>
        </w:rPr>
        <w:t>date</w:t>
      </w:r>
      <w:r>
        <w:rPr>
          <w:sz w:val="24"/>
          <w:szCs w:val="24"/>
        </w:rPr>
        <w:t xml:space="preserve">s, </w:t>
      </w:r>
      <w:r w:rsidRPr="00CA3633">
        <w:rPr>
          <w:sz w:val="24"/>
          <w:szCs w:val="24"/>
        </w:rPr>
        <w:t>venues</w:t>
      </w:r>
      <w:r w:rsidR="00802710">
        <w:rPr>
          <w:sz w:val="24"/>
          <w:szCs w:val="24"/>
        </w:rPr>
        <w:t>,</w:t>
      </w:r>
      <w:r w:rsidRPr="00CA3633">
        <w:rPr>
          <w:sz w:val="24"/>
          <w:szCs w:val="24"/>
        </w:rPr>
        <w:t xml:space="preserve"> </w:t>
      </w:r>
      <w:r w:rsidR="00802710">
        <w:rPr>
          <w:sz w:val="24"/>
          <w:szCs w:val="24"/>
        </w:rPr>
        <w:t>announcements</w:t>
      </w:r>
      <w:r w:rsidR="002E0C1C" w:rsidRPr="002E0C1C">
        <w:rPr>
          <w:sz w:val="24"/>
          <w:szCs w:val="24"/>
        </w:rPr>
        <w:t xml:space="preserve"> </w:t>
      </w:r>
      <w:r w:rsidR="002E0C1C" w:rsidRPr="00CA3633">
        <w:rPr>
          <w:sz w:val="24"/>
          <w:szCs w:val="24"/>
        </w:rPr>
        <w:t>and</w:t>
      </w:r>
      <w:r w:rsidR="00802710">
        <w:rPr>
          <w:sz w:val="24"/>
          <w:szCs w:val="24"/>
        </w:rPr>
        <w:t xml:space="preserve"> </w:t>
      </w:r>
      <w:r w:rsidR="002E0C1C" w:rsidRPr="00CA3633">
        <w:rPr>
          <w:sz w:val="24"/>
          <w:szCs w:val="24"/>
        </w:rPr>
        <w:t xml:space="preserve">changes to rules </w:t>
      </w:r>
      <w:r w:rsidRPr="00CA3633">
        <w:rPr>
          <w:sz w:val="24"/>
          <w:szCs w:val="24"/>
        </w:rPr>
        <w:t xml:space="preserve">etc.  </w:t>
      </w:r>
      <w:r>
        <w:rPr>
          <w:sz w:val="24"/>
          <w:szCs w:val="24"/>
        </w:rPr>
        <w:t xml:space="preserve">They also </w:t>
      </w:r>
      <w:r w:rsidR="00CE3809">
        <w:rPr>
          <w:sz w:val="24"/>
          <w:szCs w:val="24"/>
        </w:rPr>
        <w:t xml:space="preserve">should </w:t>
      </w:r>
      <w:r>
        <w:rPr>
          <w:sz w:val="24"/>
          <w:szCs w:val="24"/>
        </w:rPr>
        <w:t xml:space="preserve">encompass all the varied disciplines of scale modelling from RC through CL and FF.  </w:t>
      </w:r>
      <w:r w:rsidR="00CE3809">
        <w:rPr>
          <w:sz w:val="24"/>
          <w:szCs w:val="24"/>
        </w:rPr>
        <w:t xml:space="preserve">As </w:t>
      </w:r>
      <w:r w:rsidR="00CE3809">
        <w:rPr>
          <w:sz w:val="24"/>
          <w:szCs w:val="24"/>
        </w:rPr>
        <w:t xml:space="preserve">the new </w:t>
      </w:r>
      <w:r w:rsidR="00CE3809">
        <w:rPr>
          <w:sz w:val="24"/>
          <w:szCs w:val="24"/>
        </w:rPr>
        <w:t>PRO for the STC</w:t>
      </w:r>
      <w:r w:rsidR="00CE3809">
        <w:rPr>
          <w:sz w:val="24"/>
          <w:szCs w:val="24"/>
        </w:rPr>
        <w:t>,</w:t>
      </w:r>
      <w:r w:rsidR="00CE3809">
        <w:rPr>
          <w:sz w:val="24"/>
          <w:szCs w:val="24"/>
        </w:rPr>
        <w:t xml:space="preserve"> I will be using as many of the varied methods and media as is possible to get news and information out to you all.  This means using the website, newsletters, and email broadcasts (for those who agreed to the GDPR constraints last year)</w:t>
      </w:r>
      <w:r w:rsidR="00CE3809">
        <w:rPr>
          <w:sz w:val="24"/>
          <w:szCs w:val="24"/>
        </w:rPr>
        <w:t xml:space="preserve"> and Face Book.</w:t>
      </w:r>
    </w:p>
    <w:p w:rsidR="00CA3633" w:rsidRDefault="00CA3633" w:rsidP="00CA3633">
      <w:pPr>
        <w:rPr>
          <w:sz w:val="24"/>
          <w:szCs w:val="24"/>
        </w:rPr>
      </w:pPr>
      <w:r>
        <w:rPr>
          <w:sz w:val="24"/>
          <w:szCs w:val="24"/>
        </w:rPr>
        <w:t xml:space="preserve">Please take a look at the website :- </w:t>
      </w:r>
      <w:hyperlink r:id="rId6" w:history="1">
        <w:r w:rsidRPr="00081AD2">
          <w:rPr>
            <w:rStyle w:val="Hyperlink"/>
            <w:sz w:val="24"/>
            <w:szCs w:val="24"/>
          </w:rPr>
          <w:t>https://scale.bmfa.org</w:t>
        </w:r>
      </w:hyperlink>
      <w:r>
        <w:rPr>
          <w:sz w:val="24"/>
          <w:szCs w:val="24"/>
        </w:rPr>
        <w:t xml:space="preserve">  and if you have not already registered to receive notifications and you wish to be kept informed of all matters scale, then please register </w:t>
      </w:r>
      <w:r w:rsidR="00A50657">
        <w:rPr>
          <w:sz w:val="24"/>
          <w:szCs w:val="24"/>
        </w:rPr>
        <w:t xml:space="preserve">there </w:t>
      </w:r>
      <w:r>
        <w:rPr>
          <w:sz w:val="24"/>
          <w:szCs w:val="24"/>
        </w:rPr>
        <w:t>for the email updates.</w:t>
      </w:r>
      <w:r w:rsidR="002526D4">
        <w:rPr>
          <w:sz w:val="24"/>
          <w:szCs w:val="24"/>
        </w:rPr>
        <w:t xml:space="preserve"> </w:t>
      </w:r>
      <w:r w:rsidR="00FE52F0">
        <w:rPr>
          <w:sz w:val="24"/>
          <w:szCs w:val="24"/>
        </w:rPr>
        <w:t xml:space="preserve"> Also</w:t>
      </w:r>
      <w:r w:rsidR="0065137B">
        <w:rPr>
          <w:sz w:val="24"/>
          <w:szCs w:val="24"/>
        </w:rPr>
        <w:t>,</w:t>
      </w:r>
      <w:r w:rsidR="00FE52F0">
        <w:rPr>
          <w:sz w:val="24"/>
          <w:szCs w:val="24"/>
        </w:rPr>
        <w:t xml:space="preserve"> you </w:t>
      </w:r>
      <w:r w:rsidR="0065137B">
        <w:rPr>
          <w:sz w:val="24"/>
          <w:szCs w:val="24"/>
        </w:rPr>
        <w:t xml:space="preserve">can give me permission </w:t>
      </w:r>
      <w:r w:rsidR="00FE52F0">
        <w:rPr>
          <w:sz w:val="24"/>
          <w:szCs w:val="24"/>
        </w:rPr>
        <w:t>to put you</w:t>
      </w:r>
      <w:r w:rsidR="0065137B">
        <w:rPr>
          <w:sz w:val="24"/>
          <w:szCs w:val="24"/>
        </w:rPr>
        <w:t>r details</w:t>
      </w:r>
      <w:r w:rsidR="00FE52F0">
        <w:rPr>
          <w:sz w:val="24"/>
          <w:szCs w:val="24"/>
        </w:rPr>
        <w:t xml:space="preserve"> onto the STC emailing list.</w:t>
      </w:r>
    </w:p>
    <w:p w:rsidR="00CE3809" w:rsidRDefault="00CA3633" w:rsidP="00CA3633">
      <w:pPr>
        <w:rPr>
          <w:sz w:val="24"/>
          <w:szCs w:val="24"/>
        </w:rPr>
      </w:pPr>
      <w:r>
        <w:rPr>
          <w:sz w:val="24"/>
          <w:szCs w:val="24"/>
        </w:rPr>
        <w:t>This issue of the Newsletter</w:t>
      </w:r>
      <w:r w:rsidR="002526D4">
        <w:rPr>
          <w:sz w:val="24"/>
          <w:szCs w:val="24"/>
        </w:rPr>
        <w:t>,</w:t>
      </w:r>
      <w:r>
        <w:rPr>
          <w:sz w:val="24"/>
          <w:szCs w:val="24"/>
        </w:rPr>
        <w:t xml:space="preserve"> being the first in 2020 </w:t>
      </w:r>
      <w:r w:rsidR="002526D4">
        <w:rPr>
          <w:sz w:val="24"/>
          <w:szCs w:val="24"/>
        </w:rPr>
        <w:t xml:space="preserve">and </w:t>
      </w:r>
      <w:r>
        <w:rPr>
          <w:sz w:val="24"/>
          <w:szCs w:val="24"/>
        </w:rPr>
        <w:t>will be my first</w:t>
      </w:r>
      <w:r w:rsidR="002526D4">
        <w:rPr>
          <w:sz w:val="24"/>
          <w:szCs w:val="24"/>
        </w:rPr>
        <w:t xml:space="preserve"> too,</w:t>
      </w:r>
      <w:r>
        <w:rPr>
          <w:sz w:val="24"/>
          <w:szCs w:val="24"/>
        </w:rPr>
        <w:t xml:space="preserve"> so if anyone has information they want to </w:t>
      </w:r>
      <w:r w:rsidR="002526D4">
        <w:rPr>
          <w:sz w:val="24"/>
          <w:szCs w:val="24"/>
        </w:rPr>
        <w:t>get</w:t>
      </w:r>
      <w:r>
        <w:rPr>
          <w:sz w:val="24"/>
          <w:szCs w:val="24"/>
        </w:rPr>
        <w:t xml:space="preserve"> out to the wider scale audience please drop me a line to </w:t>
      </w:r>
      <w:hyperlink r:id="rId7" w:history="1">
        <w:r w:rsidR="00802710" w:rsidRPr="00081AD2">
          <w:rPr>
            <w:rStyle w:val="Hyperlink"/>
            <w:sz w:val="24"/>
            <w:szCs w:val="24"/>
          </w:rPr>
          <w:t>j.minchell@btinternet.com</w:t>
        </w:r>
      </w:hyperlink>
      <w:r w:rsidR="00802710">
        <w:rPr>
          <w:sz w:val="24"/>
          <w:szCs w:val="24"/>
        </w:rPr>
        <w:t xml:space="preserve">.  I think in the universal effort to recruit new members and more </w:t>
      </w:r>
      <w:r w:rsidR="00052B60">
        <w:rPr>
          <w:sz w:val="24"/>
          <w:szCs w:val="24"/>
        </w:rPr>
        <w:t xml:space="preserve">new </w:t>
      </w:r>
      <w:r w:rsidR="00802710">
        <w:rPr>
          <w:sz w:val="24"/>
          <w:szCs w:val="24"/>
        </w:rPr>
        <w:t>competitors</w:t>
      </w:r>
      <w:r w:rsidR="00A50657">
        <w:rPr>
          <w:sz w:val="24"/>
          <w:szCs w:val="24"/>
        </w:rPr>
        <w:t xml:space="preserve"> in scale</w:t>
      </w:r>
      <w:r w:rsidR="00266EF6">
        <w:rPr>
          <w:sz w:val="24"/>
          <w:szCs w:val="24"/>
        </w:rPr>
        <w:t>,</w:t>
      </w:r>
      <w:r w:rsidR="00802710">
        <w:rPr>
          <w:sz w:val="24"/>
          <w:szCs w:val="24"/>
        </w:rPr>
        <w:t xml:space="preserve"> then </w:t>
      </w:r>
      <w:r w:rsidR="00052B60">
        <w:rPr>
          <w:sz w:val="24"/>
          <w:szCs w:val="24"/>
        </w:rPr>
        <w:t xml:space="preserve">Scale </w:t>
      </w:r>
      <w:r w:rsidR="00802710">
        <w:rPr>
          <w:sz w:val="24"/>
          <w:szCs w:val="24"/>
        </w:rPr>
        <w:t>Fly</w:t>
      </w:r>
      <w:r w:rsidR="00CE3809">
        <w:rPr>
          <w:sz w:val="24"/>
          <w:szCs w:val="24"/>
        </w:rPr>
        <w:t>-</w:t>
      </w:r>
      <w:r w:rsidR="00802710">
        <w:rPr>
          <w:sz w:val="24"/>
          <w:szCs w:val="24"/>
        </w:rPr>
        <w:t>Ins and gatherings such as Old Warden Scale Days</w:t>
      </w:r>
      <w:r w:rsidR="0026275A">
        <w:rPr>
          <w:sz w:val="24"/>
          <w:szCs w:val="24"/>
        </w:rPr>
        <w:t>,</w:t>
      </w:r>
      <w:r w:rsidR="00802710">
        <w:rPr>
          <w:sz w:val="24"/>
          <w:szCs w:val="24"/>
        </w:rPr>
        <w:t xml:space="preserve"> should also be a part of this process.  </w:t>
      </w:r>
      <w:r w:rsidR="00A50657">
        <w:rPr>
          <w:sz w:val="24"/>
          <w:szCs w:val="24"/>
        </w:rPr>
        <w:t>A</w:t>
      </w:r>
      <w:r w:rsidR="00266EF6">
        <w:rPr>
          <w:sz w:val="24"/>
          <w:szCs w:val="24"/>
        </w:rPr>
        <w:t>nything</w:t>
      </w:r>
      <w:r w:rsidR="00802710">
        <w:rPr>
          <w:sz w:val="24"/>
          <w:szCs w:val="24"/>
        </w:rPr>
        <w:t xml:space="preserve"> from the Nationals to a club scale fly in –</w:t>
      </w:r>
      <w:r w:rsidR="00A50657">
        <w:rPr>
          <w:sz w:val="24"/>
          <w:szCs w:val="24"/>
        </w:rPr>
        <w:t xml:space="preserve"> is fair game,</w:t>
      </w:r>
      <w:r w:rsidR="00802710">
        <w:rPr>
          <w:sz w:val="24"/>
          <w:szCs w:val="24"/>
        </w:rPr>
        <w:t xml:space="preserve"> please let me know and I will endeavour to get it publicised </w:t>
      </w:r>
      <w:r w:rsidR="0026275A">
        <w:rPr>
          <w:sz w:val="24"/>
          <w:szCs w:val="24"/>
        </w:rPr>
        <w:t xml:space="preserve">&amp; spread the word </w:t>
      </w:r>
      <w:r w:rsidR="00802710">
        <w:rPr>
          <w:sz w:val="24"/>
          <w:szCs w:val="24"/>
        </w:rPr>
        <w:t>for you</w:t>
      </w:r>
      <w:r w:rsidR="00266EF6">
        <w:rPr>
          <w:sz w:val="24"/>
          <w:szCs w:val="24"/>
        </w:rPr>
        <w:t>.</w:t>
      </w:r>
    </w:p>
    <w:p w:rsidR="00316F45" w:rsidRDefault="00266EF6" w:rsidP="00266EF6">
      <w:pPr>
        <w:rPr>
          <w:sz w:val="24"/>
          <w:szCs w:val="24"/>
        </w:rPr>
      </w:pPr>
      <w:r w:rsidRPr="00266EF6">
        <w:rPr>
          <w:sz w:val="24"/>
          <w:szCs w:val="24"/>
        </w:rPr>
        <w:t>T</w:t>
      </w:r>
      <w:r>
        <w:rPr>
          <w:sz w:val="24"/>
          <w:szCs w:val="24"/>
        </w:rPr>
        <w:t>he items in this newsletter are;</w:t>
      </w:r>
    </w:p>
    <w:p w:rsidR="00CA3633" w:rsidRPr="007211B0" w:rsidRDefault="007211B0" w:rsidP="007211B0">
      <w:pPr>
        <w:pStyle w:val="ListParagraph"/>
        <w:numPr>
          <w:ilvl w:val="0"/>
          <w:numId w:val="1"/>
        </w:numPr>
        <w:rPr>
          <w:sz w:val="24"/>
          <w:szCs w:val="24"/>
        </w:rPr>
      </w:pPr>
      <w:r w:rsidRPr="007211B0">
        <w:rPr>
          <w:sz w:val="24"/>
          <w:szCs w:val="24"/>
        </w:rPr>
        <w:t xml:space="preserve">World Championship </w:t>
      </w:r>
      <w:r>
        <w:rPr>
          <w:sz w:val="24"/>
          <w:szCs w:val="24"/>
        </w:rPr>
        <w:t xml:space="preserve">F4H </w:t>
      </w:r>
      <w:r w:rsidRPr="007211B0">
        <w:rPr>
          <w:sz w:val="24"/>
          <w:szCs w:val="24"/>
        </w:rPr>
        <w:t>team for 2020 Norway</w:t>
      </w:r>
    </w:p>
    <w:p w:rsidR="00316F45" w:rsidRPr="00266EF6" w:rsidRDefault="00266EF6" w:rsidP="00316F45">
      <w:pPr>
        <w:pStyle w:val="ListParagraph"/>
        <w:numPr>
          <w:ilvl w:val="0"/>
          <w:numId w:val="1"/>
        </w:numPr>
        <w:rPr>
          <w:sz w:val="24"/>
          <w:szCs w:val="24"/>
        </w:rPr>
      </w:pPr>
      <w:r>
        <w:rPr>
          <w:sz w:val="24"/>
          <w:szCs w:val="24"/>
        </w:rPr>
        <w:t xml:space="preserve">North West Area FF Gala at the </w:t>
      </w:r>
      <w:r w:rsidR="00316F45" w:rsidRPr="00266EF6">
        <w:rPr>
          <w:sz w:val="24"/>
          <w:szCs w:val="24"/>
        </w:rPr>
        <w:t>Velodrome March 7</w:t>
      </w:r>
      <w:r w:rsidR="00316F45" w:rsidRPr="00266EF6">
        <w:rPr>
          <w:sz w:val="24"/>
          <w:szCs w:val="24"/>
          <w:vertAlign w:val="superscript"/>
        </w:rPr>
        <w:t>th</w:t>
      </w:r>
      <w:r w:rsidR="00291B0B">
        <w:rPr>
          <w:sz w:val="24"/>
          <w:szCs w:val="24"/>
        </w:rPr>
        <w:t xml:space="preserve"> </w:t>
      </w:r>
    </w:p>
    <w:p w:rsidR="001B33AF" w:rsidRPr="00C15517" w:rsidRDefault="001B33AF" w:rsidP="001B33AF">
      <w:pPr>
        <w:pStyle w:val="ListParagraph"/>
        <w:numPr>
          <w:ilvl w:val="0"/>
          <w:numId w:val="1"/>
        </w:numPr>
        <w:rPr>
          <w:sz w:val="24"/>
          <w:szCs w:val="24"/>
        </w:rPr>
      </w:pPr>
      <w:r>
        <w:rPr>
          <w:sz w:val="24"/>
          <w:szCs w:val="24"/>
        </w:rPr>
        <w:t xml:space="preserve">New Scale Groups on Face Book </w:t>
      </w:r>
    </w:p>
    <w:p w:rsidR="00316F45" w:rsidRPr="00266EF6" w:rsidRDefault="00316F45" w:rsidP="00316F45">
      <w:pPr>
        <w:pStyle w:val="ListParagraph"/>
        <w:numPr>
          <w:ilvl w:val="0"/>
          <w:numId w:val="1"/>
        </w:numPr>
        <w:rPr>
          <w:sz w:val="24"/>
          <w:szCs w:val="24"/>
        </w:rPr>
      </w:pPr>
      <w:r w:rsidRPr="00266EF6">
        <w:rPr>
          <w:sz w:val="24"/>
          <w:szCs w:val="24"/>
        </w:rPr>
        <w:t>Scale uncovered March 15</w:t>
      </w:r>
      <w:r w:rsidRPr="00266EF6">
        <w:rPr>
          <w:sz w:val="24"/>
          <w:szCs w:val="24"/>
          <w:vertAlign w:val="superscript"/>
        </w:rPr>
        <w:t>th</w:t>
      </w:r>
    </w:p>
    <w:p w:rsidR="00930BA6" w:rsidRDefault="00C15517" w:rsidP="00C15517">
      <w:pPr>
        <w:pStyle w:val="ListParagraph"/>
        <w:numPr>
          <w:ilvl w:val="0"/>
          <w:numId w:val="1"/>
        </w:numPr>
        <w:rPr>
          <w:sz w:val="24"/>
          <w:szCs w:val="24"/>
        </w:rPr>
      </w:pPr>
      <w:r>
        <w:rPr>
          <w:sz w:val="24"/>
          <w:szCs w:val="24"/>
        </w:rPr>
        <w:t>New STC Secretary Doug Hunt</w:t>
      </w:r>
    </w:p>
    <w:p w:rsidR="001B33AF" w:rsidRPr="001B33AF" w:rsidRDefault="001B33AF" w:rsidP="001B33AF">
      <w:pPr>
        <w:pStyle w:val="ListParagraph"/>
        <w:rPr>
          <w:sz w:val="24"/>
          <w:szCs w:val="24"/>
        </w:rPr>
      </w:pPr>
    </w:p>
    <w:p w:rsidR="002526D4" w:rsidRDefault="002526D4" w:rsidP="00316F45">
      <w:pPr>
        <w:pStyle w:val="ListParagraph"/>
      </w:pPr>
    </w:p>
    <w:p w:rsidR="007211B0" w:rsidRDefault="007211B0" w:rsidP="00C15517">
      <w:pPr>
        <w:pStyle w:val="ListParagraph"/>
        <w:numPr>
          <w:ilvl w:val="0"/>
          <w:numId w:val="2"/>
        </w:numPr>
        <w:spacing w:after="0"/>
        <w:rPr>
          <w:b/>
          <w:sz w:val="32"/>
          <w:szCs w:val="32"/>
        </w:rPr>
      </w:pPr>
      <w:r w:rsidRPr="007211B0">
        <w:rPr>
          <w:b/>
          <w:sz w:val="32"/>
          <w:szCs w:val="32"/>
        </w:rPr>
        <w:t xml:space="preserve">World Championship </w:t>
      </w:r>
      <w:r w:rsidR="00A879E2">
        <w:rPr>
          <w:b/>
          <w:sz w:val="32"/>
          <w:szCs w:val="32"/>
        </w:rPr>
        <w:t xml:space="preserve">F4H </w:t>
      </w:r>
      <w:r w:rsidRPr="007211B0">
        <w:rPr>
          <w:b/>
          <w:sz w:val="32"/>
          <w:szCs w:val="32"/>
        </w:rPr>
        <w:t>team for 2020 Norway</w:t>
      </w:r>
    </w:p>
    <w:p w:rsidR="00291B0B" w:rsidRPr="007211B0" w:rsidRDefault="00291B0B" w:rsidP="00291B0B">
      <w:pPr>
        <w:pStyle w:val="ListParagraph"/>
        <w:spacing w:after="0"/>
        <w:rPr>
          <w:b/>
          <w:sz w:val="32"/>
          <w:szCs w:val="32"/>
        </w:rPr>
      </w:pPr>
    </w:p>
    <w:p w:rsidR="007211B0" w:rsidRPr="007211B0" w:rsidRDefault="007211B0" w:rsidP="007211B0">
      <w:pPr>
        <w:rPr>
          <w:sz w:val="24"/>
          <w:szCs w:val="24"/>
        </w:rPr>
      </w:pPr>
      <w:r w:rsidRPr="007211B0">
        <w:rPr>
          <w:sz w:val="24"/>
          <w:szCs w:val="24"/>
        </w:rPr>
        <w:t>The FAI F4 Scale World Championships wi</w:t>
      </w:r>
      <w:r w:rsidR="00A879E2">
        <w:rPr>
          <w:sz w:val="24"/>
          <w:szCs w:val="24"/>
        </w:rPr>
        <w:t xml:space="preserve">ll be held at </w:t>
      </w:r>
      <w:proofErr w:type="spellStart"/>
      <w:r w:rsidR="00A879E2">
        <w:rPr>
          <w:sz w:val="24"/>
          <w:szCs w:val="24"/>
        </w:rPr>
        <w:t>Jarlsberg</w:t>
      </w:r>
      <w:proofErr w:type="spellEnd"/>
      <w:r w:rsidR="00A879E2">
        <w:rPr>
          <w:sz w:val="24"/>
          <w:szCs w:val="24"/>
        </w:rPr>
        <w:t xml:space="preserve"> Flying Sports C</w:t>
      </w:r>
      <w:r w:rsidRPr="007211B0">
        <w:rPr>
          <w:sz w:val="24"/>
          <w:szCs w:val="24"/>
        </w:rPr>
        <w:t xml:space="preserve">entre </w:t>
      </w:r>
      <w:proofErr w:type="spellStart"/>
      <w:r w:rsidRPr="007211B0">
        <w:rPr>
          <w:sz w:val="24"/>
          <w:szCs w:val="24"/>
        </w:rPr>
        <w:t>Tonsberg</w:t>
      </w:r>
      <w:proofErr w:type="spellEnd"/>
      <w:r w:rsidRPr="007211B0">
        <w:rPr>
          <w:sz w:val="24"/>
          <w:szCs w:val="24"/>
        </w:rPr>
        <w:t xml:space="preserve"> Norway on July 25</w:t>
      </w:r>
      <w:r w:rsidRPr="007211B0">
        <w:rPr>
          <w:sz w:val="24"/>
          <w:szCs w:val="24"/>
          <w:vertAlign w:val="superscript"/>
        </w:rPr>
        <w:t>th</w:t>
      </w:r>
      <w:r w:rsidRPr="007211B0">
        <w:rPr>
          <w:sz w:val="24"/>
          <w:szCs w:val="24"/>
        </w:rPr>
        <w:t xml:space="preserve"> till August 1</w:t>
      </w:r>
      <w:r w:rsidRPr="007211B0">
        <w:rPr>
          <w:sz w:val="24"/>
          <w:szCs w:val="24"/>
          <w:vertAlign w:val="superscript"/>
        </w:rPr>
        <w:t>st</w:t>
      </w:r>
      <w:r w:rsidRPr="007211B0">
        <w:rPr>
          <w:sz w:val="24"/>
          <w:szCs w:val="24"/>
        </w:rPr>
        <w:t xml:space="preserve"> 2020.  </w:t>
      </w:r>
    </w:p>
    <w:p w:rsidR="007211B0" w:rsidRPr="007211B0" w:rsidRDefault="007211B0" w:rsidP="007211B0">
      <w:pPr>
        <w:rPr>
          <w:sz w:val="24"/>
          <w:szCs w:val="24"/>
        </w:rPr>
      </w:pPr>
      <w:r w:rsidRPr="007211B0">
        <w:rPr>
          <w:sz w:val="24"/>
          <w:szCs w:val="24"/>
        </w:rPr>
        <w:t>The Scale Technical Committee are pleased to announce that the team who will represent Great Britain in the F4H class are Steven Jackson, John Carpenter and Richard Crapp.</w:t>
      </w:r>
    </w:p>
    <w:p w:rsidR="007211B0" w:rsidRPr="007211B0" w:rsidRDefault="007211B0" w:rsidP="007211B0">
      <w:pPr>
        <w:rPr>
          <w:sz w:val="24"/>
          <w:szCs w:val="24"/>
        </w:rPr>
      </w:pPr>
      <w:r w:rsidRPr="007211B0">
        <w:rPr>
          <w:sz w:val="24"/>
          <w:szCs w:val="24"/>
        </w:rPr>
        <w:t>All three are experienced Scale competitors and John and Richard have represented their country before at world level. Their models are in the pictures below and we wish them all an enjoyable and successful trip.  Not only will they be competing for individual honours but they will also be going for the team prize.</w:t>
      </w:r>
    </w:p>
    <w:p w:rsidR="007211B0" w:rsidRPr="007211B0" w:rsidRDefault="007211B0" w:rsidP="007211B0">
      <w:pPr>
        <w:rPr>
          <w:sz w:val="24"/>
          <w:szCs w:val="24"/>
        </w:rPr>
      </w:pPr>
      <w:r w:rsidRPr="007211B0">
        <w:rPr>
          <w:sz w:val="24"/>
          <w:szCs w:val="24"/>
        </w:rPr>
        <w:t>The Team Manager for the competition is Graham Kennedy.  He has a scale CV in judging and organising at the highest level and certainly as long as anyone currently in the sport.</w:t>
      </w:r>
    </w:p>
    <w:p w:rsidR="007211B0" w:rsidRDefault="007211B0" w:rsidP="007211B0">
      <w:pPr>
        <w:rPr>
          <w:sz w:val="28"/>
          <w:szCs w:val="28"/>
        </w:rPr>
      </w:pPr>
    </w:p>
    <w:p w:rsidR="007211B0" w:rsidRDefault="007211B0" w:rsidP="007211B0">
      <w:pPr>
        <w:rPr>
          <w:sz w:val="28"/>
          <w:szCs w:val="28"/>
        </w:rPr>
      </w:pPr>
      <w:r w:rsidRPr="0023592F">
        <w:rPr>
          <w:noProof/>
          <w:sz w:val="32"/>
          <w:szCs w:val="32"/>
          <w:lang w:eastAsia="en-GB"/>
        </w:rPr>
        <w:drawing>
          <wp:inline distT="0" distB="0" distL="0" distR="0" wp14:anchorId="16ACB1BF" wp14:editId="7A2BBCDB">
            <wp:extent cx="6484098" cy="4427220"/>
            <wp:effectExtent l="0" t="0" r="0" b="0"/>
            <wp:docPr id="4" name="Picture 4" descr="C:\Users\John Minchell\Pictures\2020 WCh Team\Steve Jackson Avro 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Minchell\Pictures\2020 WCh Team\Steve Jackson Avro 5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4745" cy="4434490"/>
                    </a:xfrm>
                    <a:prstGeom prst="rect">
                      <a:avLst/>
                    </a:prstGeom>
                    <a:noFill/>
                    <a:ln>
                      <a:noFill/>
                    </a:ln>
                  </pic:spPr>
                </pic:pic>
              </a:graphicData>
            </a:graphic>
          </wp:inline>
        </w:drawing>
      </w:r>
    </w:p>
    <w:p w:rsidR="007211B0" w:rsidRDefault="007211B0" w:rsidP="007211B0">
      <w:r>
        <w:t>Steve Jackson</w:t>
      </w:r>
      <w:r w:rsidR="00930BA6">
        <w:t>’s</w:t>
      </w:r>
      <w:r>
        <w:t xml:space="preserve"> Avro 504</w:t>
      </w:r>
    </w:p>
    <w:p w:rsidR="00C15517" w:rsidRDefault="00C15517" w:rsidP="007211B0">
      <w:r>
        <w:rPr>
          <w:noProof/>
          <w:lang w:eastAsia="en-GB"/>
        </w:rPr>
        <mc:AlternateContent>
          <mc:Choice Requires="wps">
            <w:drawing>
              <wp:anchor distT="0" distB="0" distL="114300" distR="114300" simplePos="0" relativeHeight="251661312" behindDoc="0" locked="0" layoutInCell="1" allowOverlap="1" wp14:anchorId="7A624E39" wp14:editId="285FE27C">
                <wp:simplePos x="0" y="0"/>
                <wp:positionH relativeFrom="column">
                  <wp:posOffset>0</wp:posOffset>
                </wp:positionH>
                <wp:positionV relativeFrom="paragraph">
                  <wp:posOffset>4535170</wp:posOffset>
                </wp:positionV>
                <wp:extent cx="618871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188710" cy="635"/>
                        </a:xfrm>
                        <a:prstGeom prst="rect">
                          <a:avLst/>
                        </a:prstGeom>
                        <a:solidFill>
                          <a:prstClr val="white"/>
                        </a:solidFill>
                        <a:ln>
                          <a:noFill/>
                        </a:ln>
                        <a:effectLst/>
                      </wps:spPr>
                      <wps:txbx>
                        <w:txbxContent>
                          <w:p w:rsidR="00C15517" w:rsidRPr="00C15517" w:rsidRDefault="00C15517" w:rsidP="00C15517">
                            <w:pPr>
                              <w:pStyle w:val="Caption"/>
                              <w:rPr>
                                <w:i w:val="0"/>
                                <w:noProof/>
                                <w:color w:val="auto"/>
                                <w:sz w:val="22"/>
                                <w:szCs w:val="22"/>
                              </w:rPr>
                            </w:pPr>
                            <w:r w:rsidRPr="00C15517">
                              <w:rPr>
                                <w:i w:val="0"/>
                                <w:color w:val="auto"/>
                                <w:sz w:val="22"/>
                                <w:szCs w:val="22"/>
                              </w:rPr>
                              <w:t>John Carpenter’s Howard “Pete”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624E39" id="_x0000_t202" coordsize="21600,21600" o:spt="202" path="m,l,21600r21600,l21600,xe">
                <v:stroke joinstyle="miter"/>
                <v:path gradientshapeok="t" o:connecttype="rect"/>
              </v:shapetype>
              <v:shape id="Text Box 5" o:spid="_x0000_s1026" type="#_x0000_t202" style="position:absolute;margin-left:0;margin-top:357.1pt;width:487.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jEMgIAAGsEAAAOAAAAZHJzL2Uyb0RvYy54bWysVE1v2zAMvQ/YfxB0X5x0aFYYcYosRYYB&#10;QVsgGXpWZDkWIIsapcTOfv0o2U63bqdhF5kiKX68R3px3zWGnRV6Dbbgs8mUM2UllNoeC/5tv/lw&#10;x5kPwpbCgFUFvyjP75fv3y1al6sbqMGUChkFsT5vXcHrEFyeZV7WqhF+Ak5ZMlaAjQh0xWNWomgp&#10;emOym+l0nrWApUOQynvSPvRGvkzxq0rJ8FRVXgVmCk61hXRiOg/xzJYLkR9RuFrLoQzxD1U0QltK&#10;eg31IIJgJ9R/hGq0RPBQhYmEJoOq0lKlHqib2fRNN7taOJV6IXC8u8Lk/19Y+Xh+RqbLgt9yZkVD&#10;FO1VF9hn6NhtRKd1PiennSO30JGaWB71npSx6a7CJn6pHUZ2wvlyxTYGk6Scz+7uPs3IJMk2/5hi&#10;Z69PHfrwRUHDolBwJOISnuK89YHKINfRJWbyYHS50cbESzSsDbKzIJLbWgcVC6QXv3kZG30txFe9&#10;udeoNCVDltht31WUQnfoBggOUF4IAYR+gryTG01pt8KHZ4E0MtQZrUF4oqMy0BYcBomzGvDH3/TR&#10;n5gkK2ctjWDB/feTQMWZ+WqJ4zivo4CjcBgFe2rWQA3PaMGcTCI9wGBGsUJoXmg7VjELmYSVlKvg&#10;YRTXoV8E2i6pVqvkRFPpRNjanZMx9AjvvnsR6AZyAnH6CONwivwNR71vYsmtToEATwRGQHsUiZt4&#10;oYlOLA3bF1fm13vyev1HLH8CAAD//wMAUEsDBBQABgAIAAAAIQCpgWJC4AAAAAgBAAAPAAAAZHJz&#10;L2Rvd25yZXYueG1sTI/BTsMwEETvSP0HaytxQdRpG6UQ4lRVBQe4VE174ebG2zgQryPbacPfY7jA&#10;cXZWM2+K9Wg6dkHnW0sC5rMEGFJtVUuNgOPh5f4BmA+SlOwsoYAv9LAuJzeFzJW90h4vVWhYDCGf&#10;SwE6hD7n3NcajfQz2yNF72ydkSFK13Dl5DWGm44vkiTjRrYUG7Tscaux/qwGI2CXvu/03XB+ftuk&#10;S/d6HLbZR1MJcTsdN0/AAo7h7xl+8CM6lJHpZAdSnnUC4pAgYDVPF8Ci/bhKM2Cn38sSeFnw/wPK&#10;bwAAAP//AwBQSwECLQAUAAYACAAAACEAtoM4kv4AAADhAQAAEwAAAAAAAAAAAAAAAAAAAAAAW0Nv&#10;bnRlbnRfVHlwZXNdLnhtbFBLAQItABQABgAIAAAAIQA4/SH/1gAAAJQBAAALAAAAAAAAAAAAAAAA&#10;AC8BAABfcmVscy8ucmVsc1BLAQItABQABgAIAAAAIQDcxLjEMgIAAGsEAAAOAAAAAAAAAAAAAAAA&#10;AC4CAABkcnMvZTJvRG9jLnhtbFBLAQItABQABgAIAAAAIQCpgWJC4AAAAAgBAAAPAAAAAAAAAAAA&#10;AAAAAIwEAABkcnMvZG93bnJldi54bWxQSwUGAAAAAAQABADzAAAAmQUAAAAA&#10;" stroked="f">
                <v:textbox style="mso-fit-shape-to-text:t" inset="0,0,0,0">
                  <w:txbxContent>
                    <w:p w:rsidR="00C15517" w:rsidRPr="00C15517" w:rsidRDefault="00C15517" w:rsidP="00C15517">
                      <w:pPr>
                        <w:pStyle w:val="Caption"/>
                        <w:rPr>
                          <w:i w:val="0"/>
                          <w:noProof/>
                          <w:color w:val="auto"/>
                          <w:sz w:val="22"/>
                          <w:szCs w:val="22"/>
                        </w:rPr>
                      </w:pPr>
                      <w:r w:rsidRPr="00C15517">
                        <w:rPr>
                          <w:i w:val="0"/>
                          <w:color w:val="auto"/>
                          <w:sz w:val="22"/>
                          <w:szCs w:val="22"/>
                        </w:rPr>
                        <w:t>John Carpenter’s Howard “Pete”</w:t>
                      </w:r>
                    </w:p>
                  </w:txbxContent>
                </v:textbox>
                <w10:wrap type="topAndBottom"/>
              </v:shape>
            </w:pict>
          </mc:Fallback>
        </mc:AlternateContent>
      </w:r>
      <w:r w:rsidRPr="00B801AC">
        <w:rPr>
          <w:noProof/>
          <w:lang w:eastAsia="en-GB"/>
        </w:rPr>
        <w:drawing>
          <wp:anchor distT="0" distB="0" distL="114300" distR="114300" simplePos="0" relativeHeight="251659264" behindDoc="0" locked="0" layoutInCell="1" allowOverlap="1" wp14:anchorId="04DE027F" wp14:editId="541270AB">
            <wp:simplePos x="0" y="0"/>
            <wp:positionH relativeFrom="margin">
              <wp:posOffset>0</wp:posOffset>
            </wp:positionH>
            <wp:positionV relativeFrom="paragraph">
              <wp:posOffset>281940</wp:posOffset>
            </wp:positionV>
            <wp:extent cx="6188710" cy="4196080"/>
            <wp:effectExtent l="0" t="0" r="2540" b="0"/>
            <wp:wrapTopAndBottom/>
            <wp:docPr id="2" name="Picture 2" descr="C:\Users\John Minchell\Pictures\2020 WCh Team\John Carpenter Howard P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Minchell\Pictures\2020 WCh Team\John Carpenter Howard Pete.jpg"/>
                    <pic:cNvPicPr>
                      <a:picLocks noChangeAspect="1" noChangeArrowheads="1"/>
                    </pic:cNvPicPr>
                  </pic:nvPicPr>
                  <pic:blipFill rotWithShape="1">
                    <a:blip r:embed="rId9">
                      <a:extLst>
                        <a:ext uri="{28A0092B-C50C-407E-A947-70E740481C1C}">
                          <a14:useLocalDpi xmlns:a14="http://schemas.microsoft.com/office/drawing/2010/main" val="0"/>
                        </a:ext>
                      </a:extLst>
                    </a:blip>
                    <a:srcRect b="9601"/>
                    <a:stretch/>
                  </pic:blipFill>
                  <pic:spPr bwMode="auto">
                    <a:xfrm>
                      <a:off x="0" y="0"/>
                      <a:ext cx="6188710" cy="419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11B0" w:rsidRDefault="007211B0" w:rsidP="007211B0">
      <w:pPr>
        <w:keepNext/>
      </w:pPr>
      <w:r>
        <w:lastRenderedPageBreak/>
        <w:t xml:space="preserve"> </w:t>
      </w:r>
      <w:r w:rsidRPr="00B801AC">
        <w:rPr>
          <w:noProof/>
          <w:lang w:eastAsia="en-GB"/>
        </w:rPr>
        <w:drawing>
          <wp:inline distT="0" distB="0" distL="0" distR="0" wp14:anchorId="69732155" wp14:editId="00D29AB1">
            <wp:extent cx="6188710" cy="4642258"/>
            <wp:effectExtent l="0" t="0" r="2540" b="6350"/>
            <wp:docPr id="3" name="Picture 3" descr="C:\Users\John Minchell\Pictures\2020 WCh Team\Richard Crapp St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Minchell\Pictures\2020 WCh Team\Richard Crapp Stamp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4642258"/>
                    </a:xfrm>
                    <a:prstGeom prst="rect">
                      <a:avLst/>
                    </a:prstGeom>
                    <a:noFill/>
                    <a:ln>
                      <a:noFill/>
                    </a:ln>
                  </pic:spPr>
                </pic:pic>
              </a:graphicData>
            </a:graphic>
          </wp:inline>
        </w:drawing>
      </w:r>
    </w:p>
    <w:p w:rsidR="007211B0" w:rsidRPr="00B801AC" w:rsidRDefault="007211B0" w:rsidP="007211B0">
      <w:pPr>
        <w:keepNext/>
      </w:pPr>
      <w:r>
        <w:t>Richard Crapp</w:t>
      </w:r>
      <w:r w:rsidR="00930BA6">
        <w:t>’s</w:t>
      </w:r>
      <w:r>
        <w:t xml:space="preserve"> Stampe</w:t>
      </w:r>
    </w:p>
    <w:p w:rsidR="00316F45" w:rsidRDefault="00504940">
      <w:pPr>
        <w:rPr>
          <w:b/>
        </w:rPr>
      </w:pPr>
      <w:r w:rsidRPr="00504940">
        <w:rPr>
          <w:b/>
        </w:rPr>
        <w:t>-------------------------------------------------------------------------------------------------------------------------------------------------------</w:t>
      </w:r>
    </w:p>
    <w:p w:rsidR="00504940" w:rsidRPr="00504940" w:rsidRDefault="00504940">
      <w:pPr>
        <w:rPr>
          <w:b/>
        </w:rPr>
      </w:pPr>
    </w:p>
    <w:p w:rsidR="003A1176" w:rsidRPr="00291B0B" w:rsidRDefault="00930BA6" w:rsidP="003A1176">
      <w:pPr>
        <w:pStyle w:val="ListParagraph"/>
        <w:numPr>
          <w:ilvl w:val="0"/>
          <w:numId w:val="2"/>
        </w:numPr>
        <w:rPr>
          <w:b/>
          <w:sz w:val="32"/>
          <w:szCs w:val="32"/>
        </w:rPr>
      </w:pPr>
      <w:r w:rsidRPr="00A879E2">
        <w:rPr>
          <w:b/>
          <w:sz w:val="32"/>
          <w:szCs w:val="32"/>
        </w:rPr>
        <w:t xml:space="preserve">North West Area FF Gala at the </w:t>
      </w:r>
      <w:r w:rsidR="003A1176">
        <w:rPr>
          <w:b/>
          <w:sz w:val="32"/>
          <w:szCs w:val="32"/>
        </w:rPr>
        <w:t xml:space="preserve">Manchester </w:t>
      </w:r>
      <w:r w:rsidRPr="00A879E2">
        <w:rPr>
          <w:b/>
          <w:sz w:val="32"/>
          <w:szCs w:val="32"/>
        </w:rPr>
        <w:t>Velodrome March 7</w:t>
      </w:r>
      <w:r w:rsidRPr="00A879E2">
        <w:rPr>
          <w:b/>
          <w:sz w:val="32"/>
          <w:szCs w:val="32"/>
          <w:vertAlign w:val="superscript"/>
        </w:rPr>
        <w:t>th</w:t>
      </w:r>
    </w:p>
    <w:p w:rsidR="00291B0B" w:rsidRPr="003A1176" w:rsidRDefault="00291B0B" w:rsidP="00291B0B">
      <w:pPr>
        <w:pStyle w:val="ListParagraph"/>
        <w:rPr>
          <w:b/>
          <w:sz w:val="32"/>
          <w:szCs w:val="32"/>
        </w:rPr>
      </w:pPr>
    </w:p>
    <w:p w:rsidR="003A1176" w:rsidRDefault="003A1176" w:rsidP="00E329CB">
      <w:pPr>
        <w:pStyle w:val="ListParagraph"/>
        <w:spacing w:after="0"/>
        <w:rPr>
          <w:rFonts w:ascii="Calibri" w:hAnsi="Calibri"/>
          <w:sz w:val="24"/>
          <w:szCs w:val="24"/>
        </w:rPr>
      </w:pPr>
      <w:r w:rsidRPr="00291B0B">
        <w:rPr>
          <w:rFonts w:ascii="Calibri" w:hAnsi="Calibri"/>
          <w:sz w:val="24"/>
          <w:szCs w:val="24"/>
        </w:rPr>
        <w:t xml:space="preserve">The </w:t>
      </w:r>
      <w:r w:rsidR="00291B0B">
        <w:rPr>
          <w:rFonts w:ascii="Calibri" w:hAnsi="Calibri"/>
          <w:sz w:val="24"/>
          <w:szCs w:val="24"/>
        </w:rPr>
        <w:t xml:space="preserve">BMFA NW Area </w:t>
      </w:r>
      <w:r w:rsidRPr="00291B0B">
        <w:rPr>
          <w:rFonts w:ascii="Calibri" w:hAnsi="Calibri"/>
          <w:sz w:val="24"/>
          <w:szCs w:val="24"/>
        </w:rPr>
        <w:t>Gala is an Indoor Free Flight Competition for Scale and Duration models, run by the BMFA Indoor Technical Committee, with assistance from the BMFA NW Area and BMFA Scale Technical Committee.</w:t>
      </w:r>
      <w:r w:rsidR="00291B0B">
        <w:rPr>
          <w:rFonts w:ascii="Calibri" w:hAnsi="Calibri"/>
          <w:sz w:val="24"/>
          <w:szCs w:val="24"/>
        </w:rPr>
        <w:t xml:space="preserve">  </w:t>
      </w:r>
      <w:r w:rsidRPr="00291B0B">
        <w:rPr>
          <w:rFonts w:ascii="Calibri" w:hAnsi="Calibri"/>
          <w:sz w:val="24"/>
          <w:szCs w:val="24"/>
        </w:rPr>
        <w:t>Any BMFA member can enter and spectators are more than welcome</w:t>
      </w:r>
      <w:r w:rsidR="00E329CB">
        <w:rPr>
          <w:rFonts w:ascii="Calibri" w:hAnsi="Calibri"/>
          <w:sz w:val="24"/>
          <w:szCs w:val="24"/>
        </w:rPr>
        <w:t>.</w:t>
      </w:r>
    </w:p>
    <w:p w:rsidR="00E329CB" w:rsidRPr="00E329CB" w:rsidRDefault="00E329CB" w:rsidP="00E329CB">
      <w:pPr>
        <w:pStyle w:val="ListParagraph"/>
        <w:spacing w:after="0"/>
        <w:rPr>
          <w:rFonts w:ascii="Calibri" w:hAnsi="Calibri"/>
          <w:sz w:val="24"/>
          <w:szCs w:val="24"/>
        </w:rPr>
      </w:pPr>
    </w:p>
    <w:p w:rsidR="003A1176" w:rsidRPr="00291B0B" w:rsidRDefault="003A1176" w:rsidP="003A1176">
      <w:pPr>
        <w:pStyle w:val="ListParagraph"/>
        <w:spacing w:after="0"/>
        <w:rPr>
          <w:rFonts w:ascii="Calibri" w:hAnsi="Calibri"/>
          <w:sz w:val="24"/>
          <w:szCs w:val="24"/>
        </w:rPr>
      </w:pPr>
      <w:r w:rsidRPr="00291B0B">
        <w:rPr>
          <w:rFonts w:ascii="Calibri" w:hAnsi="Calibri"/>
          <w:sz w:val="24"/>
          <w:szCs w:val="24"/>
        </w:rPr>
        <w:t>Classes being flown are:</w:t>
      </w:r>
    </w:p>
    <w:p w:rsidR="003A1176" w:rsidRPr="00291B0B" w:rsidRDefault="003A1176" w:rsidP="003A1176">
      <w:pPr>
        <w:pStyle w:val="ListParagraph"/>
        <w:spacing w:after="0"/>
        <w:rPr>
          <w:rFonts w:ascii="Calibri" w:hAnsi="Calibri"/>
          <w:b/>
          <w:bCs/>
          <w:sz w:val="24"/>
          <w:szCs w:val="24"/>
        </w:rPr>
      </w:pPr>
      <w:r w:rsidRPr="00291B0B">
        <w:rPr>
          <w:rFonts w:ascii="Calibri" w:hAnsi="Calibri"/>
          <w:b/>
          <w:bCs/>
          <w:sz w:val="24"/>
          <w:szCs w:val="24"/>
        </w:rPr>
        <w:t xml:space="preserve">Scale Models </w:t>
      </w:r>
    </w:p>
    <w:p w:rsidR="003A1176" w:rsidRPr="00291B0B" w:rsidRDefault="003A1176" w:rsidP="003A1176">
      <w:pPr>
        <w:pStyle w:val="ListParagraph"/>
        <w:spacing w:after="0"/>
        <w:rPr>
          <w:rFonts w:ascii="Calibri" w:hAnsi="Calibri"/>
          <w:sz w:val="24"/>
          <w:szCs w:val="24"/>
        </w:rPr>
      </w:pPr>
      <w:r w:rsidRPr="00291B0B">
        <w:rPr>
          <w:rFonts w:ascii="Calibri" w:hAnsi="Calibri"/>
          <w:bCs/>
          <w:sz w:val="24"/>
          <w:szCs w:val="24"/>
        </w:rPr>
        <w:t>Peanut</w:t>
      </w:r>
      <w:r w:rsidRPr="00291B0B">
        <w:rPr>
          <w:rFonts w:ascii="Calibri" w:hAnsi="Calibri"/>
          <w:sz w:val="24"/>
          <w:szCs w:val="24"/>
        </w:rPr>
        <w:t xml:space="preserve"> &amp; Pistachio with Static Scale Judging &amp; timed flights.  Flying only is for</w:t>
      </w:r>
      <w:r w:rsidR="00291B0B">
        <w:rPr>
          <w:rFonts w:ascii="Calibri" w:hAnsi="Calibri"/>
          <w:sz w:val="24"/>
          <w:szCs w:val="24"/>
        </w:rPr>
        <w:t xml:space="preserve"> the</w:t>
      </w:r>
      <w:r w:rsidRPr="00291B0B">
        <w:rPr>
          <w:rFonts w:ascii="Calibri" w:hAnsi="Calibri"/>
          <w:sz w:val="24"/>
          <w:szCs w:val="24"/>
        </w:rPr>
        <w:t xml:space="preserve"> Open Scale classes (Rubber &amp; CO2/Electric) and Kit Scale with no static element</w:t>
      </w:r>
      <w:r w:rsidR="00291B0B">
        <w:rPr>
          <w:rFonts w:ascii="Calibri" w:hAnsi="Calibri"/>
          <w:sz w:val="24"/>
          <w:szCs w:val="24"/>
        </w:rPr>
        <w:t>,</w:t>
      </w:r>
      <w:r w:rsidRPr="00291B0B">
        <w:rPr>
          <w:rFonts w:ascii="Calibri" w:hAnsi="Calibri"/>
          <w:sz w:val="24"/>
          <w:szCs w:val="24"/>
        </w:rPr>
        <w:t xml:space="preserve"> but judged flying.</w:t>
      </w:r>
    </w:p>
    <w:p w:rsidR="003A1176" w:rsidRPr="00291B0B" w:rsidRDefault="003A1176" w:rsidP="003A1176">
      <w:pPr>
        <w:spacing w:after="0"/>
        <w:ind w:left="360" w:firstLine="360"/>
        <w:rPr>
          <w:rFonts w:ascii="Calibri" w:hAnsi="Calibri"/>
          <w:b/>
          <w:bCs/>
          <w:sz w:val="24"/>
          <w:szCs w:val="24"/>
        </w:rPr>
      </w:pPr>
      <w:r w:rsidRPr="00291B0B">
        <w:rPr>
          <w:rFonts w:ascii="Calibri" w:hAnsi="Calibri"/>
          <w:b/>
          <w:bCs/>
          <w:sz w:val="24"/>
          <w:szCs w:val="24"/>
        </w:rPr>
        <w:t>Duration Models</w:t>
      </w:r>
    </w:p>
    <w:p w:rsidR="003A1176" w:rsidRDefault="003A1176" w:rsidP="003A1176">
      <w:pPr>
        <w:spacing w:after="0"/>
        <w:ind w:left="360" w:firstLine="360"/>
        <w:rPr>
          <w:rFonts w:ascii="Calibri" w:hAnsi="Calibri"/>
          <w:sz w:val="24"/>
          <w:szCs w:val="24"/>
        </w:rPr>
      </w:pPr>
      <w:r w:rsidRPr="00291B0B">
        <w:rPr>
          <w:rFonts w:ascii="Calibri" w:hAnsi="Calibri"/>
          <w:sz w:val="24"/>
          <w:szCs w:val="24"/>
        </w:rPr>
        <w:t>Limited Penny Plane, F1L, F1M, F1D, No-Cal, Legal Eagle, Osprey and Bostonian. </w:t>
      </w:r>
    </w:p>
    <w:p w:rsidR="00A06B67" w:rsidRDefault="00A06B67" w:rsidP="003A1176">
      <w:pPr>
        <w:spacing w:after="0"/>
        <w:ind w:left="360" w:firstLine="360"/>
        <w:rPr>
          <w:rFonts w:ascii="Calibri" w:hAnsi="Calibri"/>
          <w:sz w:val="24"/>
          <w:szCs w:val="24"/>
        </w:rPr>
      </w:pPr>
    </w:p>
    <w:p w:rsidR="00A06B67" w:rsidRPr="0013029B" w:rsidRDefault="00A06B67" w:rsidP="0013029B">
      <w:pPr>
        <w:ind w:left="720"/>
        <w:rPr>
          <w:sz w:val="24"/>
          <w:szCs w:val="24"/>
        </w:rPr>
      </w:pPr>
      <w:r>
        <w:rPr>
          <w:sz w:val="24"/>
          <w:szCs w:val="24"/>
        </w:rPr>
        <w:t>A f</w:t>
      </w:r>
      <w:r w:rsidRPr="00A06B67">
        <w:rPr>
          <w:sz w:val="24"/>
          <w:szCs w:val="24"/>
        </w:rPr>
        <w:t>irst opportunity to try out that new Starter No-Cal model that you have built fo</w:t>
      </w:r>
      <w:r>
        <w:rPr>
          <w:sz w:val="24"/>
          <w:szCs w:val="24"/>
        </w:rPr>
        <w:t xml:space="preserve">r the Indoor Scale Nationals.  </w:t>
      </w:r>
      <w:r w:rsidRPr="00A06B67">
        <w:rPr>
          <w:sz w:val="24"/>
          <w:szCs w:val="24"/>
        </w:rPr>
        <w:t xml:space="preserve">Starter No-Cal models </w:t>
      </w:r>
      <w:r>
        <w:rPr>
          <w:sz w:val="24"/>
          <w:szCs w:val="24"/>
        </w:rPr>
        <w:t xml:space="preserve">(STC Rules) </w:t>
      </w:r>
      <w:r w:rsidRPr="00A06B67">
        <w:rPr>
          <w:sz w:val="24"/>
          <w:szCs w:val="24"/>
        </w:rPr>
        <w:t xml:space="preserve">may enter the NW Area competition </w:t>
      </w:r>
      <w:r w:rsidR="00FE52F0">
        <w:rPr>
          <w:sz w:val="24"/>
          <w:szCs w:val="24"/>
        </w:rPr>
        <w:t>(</w:t>
      </w:r>
      <w:r w:rsidRPr="00A06B67">
        <w:rPr>
          <w:sz w:val="24"/>
          <w:szCs w:val="24"/>
        </w:rPr>
        <w:t xml:space="preserve">which is traditionally run to the </w:t>
      </w:r>
      <w:r>
        <w:rPr>
          <w:sz w:val="24"/>
          <w:szCs w:val="24"/>
        </w:rPr>
        <w:t>I</w:t>
      </w:r>
      <w:r w:rsidRPr="00A06B67">
        <w:rPr>
          <w:sz w:val="24"/>
          <w:szCs w:val="24"/>
        </w:rPr>
        <w:t>TC 4gm min</w:t>
      </w:r>
      <w:r>
        <w:rPr>
          <w:sz w:val="24"/>
          <w:szCs w:val="24"/>
        </w:rPr>
        <w:t xml:space="preserve"> </w:t>
      </w:r>
      <w:r w:rsidRPr="00A06B67">
        <w:rPr>
          <w:sz w:val="24"/>
          <w:szCs w:val="24"/>
        </w:rPr>
        <w:t>rules</w:t>
      </w:r>
      <w:r w:rsidR="00FE52F0">
        <w:rPr>
          <w:sz w:val="24"/>
          <w:szCs w:val="24"/>
        </w:rPr>
        <w:t>)</w:t>
      </w:r>
      <w:r>
        <w:rPr>
          <w:sz w:val="24"/>
          <w:szCs w:val="24"/>
        </w:rPr>
        <w:t xml:space="preserve">, </w:t>
      </w:r>
      <w:r w:rsidRPr="00A06B67">
        <w:rPr>
          <w:sz w:val="24"/>
          <w:szCs w:val="24"/>
        </w:rPr>
        <w:t xml:space="preserve">albeit with a </w:t>
      </w:r>
      <w:r>
        <w:rPr>
          <w:sz w:val="24"/>
          <w:szCs w:val="24"/>
        </w:rPr>
        <w:t xml:space="preserve">2gm </w:t>
      </w:r>
      <w:r w:rsidRPr="00A06B67">
        <w:rPr>
          <w:sz w:val="24"/>
          <w:szCs w:val="24"/>
        </w:rPr>
        <w:t>weight disadvantage</w:t>
      </w:r>
      <w:r>
        <w:rPr>
          <w:sz w:val="24"/>
          <w:szCs w:val="24"/>
        </w:rPr>
        <w:t>,</w:t>
      </w:r>
      <w:r w:rsidRPr="00A06B67">
        <w:rPr>
          <w:sz w:val="24"/>
          <w:szCs w:val="24"/>
        </w:rPr>
        <w:t xml:space="preserve"> but still</w:t>
      </w:r>
      <w:r>
        <w:rPr>
          <w:sz w:val="24"/>
          <w:szCs w:val="24"/>
        </w:rPr>
        <w:t xml:space="preserve"> a good </w:t>
      </w:r>
      <w:r w:rsidRPr="00A06B67">
        <w:rPr>
          <w:sz w:val="24"/>
          <w:szCs w:val="24"/>
        </w:rPr>
        <w:t>trimming</w:t>
      </w:r>
      <w:r>
        <w:rPr>
          <w:sz w:val="24"/>
          <w:szCs w:val="24"/>
        </w:rPr>
        <w:t xml:space="preserve"> opportunity.</w:t>
      </w:r>
    </w:p>
    <w:p w:rsidR="003A1176" w:rsidRDefault="003A1176" w:rsidP="00E329CB">
      <w:pPr>
        <w:spacing w:after="0"/>
        <w:ind w:left="720"/>
        <w:rPr>
          <w:rFonts w:ascii="Calibri" w:hAnsi="Calibri"/>
          <w:sz w:val="24"/>
          <w:szCs w:val="24"/>
        </w:rPr>
      </w:pPr>
      <w:r w:rsidRPr="00291B0B">
        <w:rPr>
          <w:rFonts w:ascii="Calibri" w:hAnsi="Calibri"/>
          <w:sz w:val="24"/>
          <w:szCs w:val="24"/>
        </w:rPr>
        <w:t xml:space="preserve">Cost is £25 for the day for as many classes </w:t>
      </w:r>
      <w:r w:rsidR="00504940">
        <w:rPr>
          <w:rFonts w:ascii="Calibri" w:hAnsi="Calibri"/>
          <w:sz w:val="24"/>
          <w:szCs w:val="24"/>
        </w:rPr>
        <w:t xml:space="preserve">as </w:t>
      </w:r>
      <w:r w:rsidRPr="00291B0B">
        <w:rPr>
          <w:rFonts w:ascii="Calibri" w:hAnsi="Calibri"/>
          <w:sz w:val="24"/>
          <w:szCs w:val="24"/>
        </w:rPr>
        <w:t xml:space="preserve">desired, anyone entering one event </w:t>
      </w:r>
      <w:r w:rsidR="00504940">
        <w:rPr>
          <w:rFonts w:ascii="Calibri" w:hAnsi="Calibri"/>
          <w:sz w:val="24"/>
          <w:szCs w:val="24"/>
        </w:rPr>
        <w:t>-</w:t>
      </w:r>
      <w:r w:rsidRPr="00291B0B">
        <w:rPr>
          <w:rFonts w:ascii="Calibri" w:hAnsi="Calibri"/>
          <w:sz w:val="24"/>
          <w:szCs w:val="24"/>
        </w:rPr>
        <w:t xml:space="preserve"> £15 entry fee.</w:t>
      </w:r>
    </w:p>
    <w:p w:rsidR="00E329CB" w:rsidRDefault="003A1176" w:rsidP="0013029B">
      <w:pPr>
        <w:spacing w:after="0"/>
        <w:ind w:left="360" w:firstLine="360"/>
        <w:rPr>
          <w:rFonts w:ascii="Calibri" w:hAnsi="Calibri"/>
          <w:sz w:val="24"/>
          <w:szCs w:val="24"/>
        </w:rPr>
      </w:pPr>
      <w:r w:rsidRPr="00291B0B">
        <w:rPr>
          <w:rFonts w:ascii="Calibri" w:hAnsi="Calibri"/>
          <w:sz w:val="24"/>
          <w:szCs w:val="24"/>
        </w:rPr>
        <w:t xml:space="preserve">Contact: John Minchell email </w:t>
      </w:r>
      <w:hyperlink r:id="rId11" w:history="1">
        <w:r w:rsidRPr="00291B0B">
          <w:rPr>
            <w:rStyle w:val="Hyperlink"/>
            <w:rFonts w:ascii="Calibri" w:hAnsi="Calibri"/>
            <w:sz w:val="24"/>
            <w:szCs w:val="24"/>
          </w:rPr>
          <w:t>j.minchell@btinternet.com</w:t>
        </w:r>
      </w:hyperlink>
      <w:r w:rsidRPr="00291B0B">
        <w:rPr>
          <w:rFonts w:ascii="Calibri" w:hAnsi="Calibri"/>
          <w:sz w:val="24"/>
          <w:szCs w:val="24"/>
        </w:rPr>
        <w:t xml:space="preserve"> tel 07989 744251</w:t>
      </w:r>
    </w:p>
    <w:p w:rsidR="00504940" w:rsidRDefault="00504940" w:rsidP="0013029B">
      <w:pPr>
        <w:spacing w:after="0"/>
        <w:ind w:left="360" w:firstLine="360"/>
        <w:rPr>
          <w:rFonts w:ascii="Calibri" w:hAnsi="Calibri"/>
          <w:sz w:val="24"/>
          <w:szCs w:val="24"/>
        </w:rPr>
      </w:pPr>
    </w:p>
    <w:p w:rsidR="00504940" w:rsidRDefault="00504940" w:rsidP="00504940">
      <w:pPr>
        <w:spacing w:after="0"/>
        <w:rPr>
          <w:rFonts w:ascii="Calibri" w:hAnsi="Calibri"/>
          <w:sz w:val="24"/>
          <w:szCs w:val="24"/>
        </w:rPr>
      </w:pPr>
    </w:p>
    <w:p w:rsidR="00E329CB" w:rsidRDefault="00E329CB" w:rsidP="00B24E17">
      <w:pPr>
        <w:autoSpaceDE w:val="0"/>
        <w:autoSpaceDN w:val="0"/>
        <w:adjustRightInd w:val="0"/>
        <w:spacing w:after="0" w:line="240" w:lineRule="auto"/>
        <w:ind w:left="720"/>
        <w:rPr>
          <w:rFonts w:cs="TT14Dt00"/>
          <w:b/>
          <w:color w:val="000000"/>
          <w:sz w:val="32"/>
          <w:szCs w:val="32"/>
        </w:rPr>
      </w:pPr>
      <w:r w:rsidRPr="001B33AF">
        <w:rPr>
          <w:rFonts w:cs="TT14Dt00"/>
          <w:b/>
          <w:color w:val="000000"/>
          <w:sz w:val="32"/>
          <w:szCs w:val="32"/>
        </w:rPr>
        <w:t xml:space="preserve">Schedule for the </w:t>
      </w:r>
      <w:r w:rsidR="00FE52F0">
        <w:rPr>
          <w:rFonts w:cs="TT14Dt00"/>
          <w:b/>
          <w:color w:val="000000"/>
          <w:sz w:val="32"/>
          <w:szCs w:val="32"/>
        </w:rPr>
        <w:t xml:space="preserve">NW Area Gala </w:t>
      </w:r>
    </w:p>
    <w:p w:rsidR="001B33AF" w:rsidRPr="001B33AF" w:rsidRDefault="001B33AF" w:rsidP="00B24E17">
      <w:pPr>
        <w:autoSpaceDE w:val="0"/>
        <w:autoSpaceDN w:val="0"/>
        <w:adjustRightInd w:val="0"/>
        <w:spacing w:after="0" w:line="240" w:lineRule="auto"/>
        <w:ind w:left="720"/>
        <w:rPr>
          <w:rFonts w:cs="TT14Dt00"/>
          <w:b/>
          <w:color w:val="000000"/>
          <w:sz w:val="32"/>
          <w:szCs w:val="32"/>
        </w:rPr>
      </w:pPr>
    </w:p>
    <w:p w:rsidR="00E329CB" w:rsidRPr="00E329CB" w:rsidRDefault="00E329CB" w:rsidP="00B24E17">
      <w:pPr>
        <w:autoSpaceDE w:val="0"/>
        <w:autoSpaceDN w:val="0"/>
        <w:adjustRightInd w:val="0"/>
        <w:spacing w:after="0" w:line="240" w:lineRule="auto"/>
        <w:ind w:left="720"/>
        <w:rPr>
          <w:rFonts w:cs="TT14Dt00"/>
          <w:color w:val="000000"/>
          <w:sz w:val="24"/>
          <w:szCs w:val="24"/>
        </w:rPr>
      </w:pPr>
      <w:r w:rsidRPr="00E329CB">
        <w:rPr>
          <w:rFonts w:cs="TT14Dt00"/>
          <w:color w:val="000000"/>
          <w:sz w:val="24"/>
          <w:szCs w:val="24"/>
        </w:rPr>
        <w:t>9.00 – 10.45 Registration and set-up</w:t>
      </w:r>
    </w:p>
    <w:p w:rsidR="00E329CB" w:rsidRPr="00E329CB" w:rsidRDefault="00E329CB" w:rsidP="00B24E17">
      <w:pPr>
        <w:autoSpaceDE w:val="0"/>
        <w:autoSpaceDN w:val="0"/>
        <w:adjustRightInd w:val="0"/>
        <w:spacing w:after="0" w:line="240" w:lineRule="auto"/>
        <w:ind w:left="720"/>
        <w:rPr>
          <w:rFonts w:cs="TT14Dt00"/>
          <w:color w:val="000000"/>
          <w:sz w:val="24"/>
          <w:szCs w:val="24"/>
        </w:rPr>
      </w:pPr>
      <w:r w:rsidRPr="00E329CB">
        <w:rPr>
          <w:rFonts w:cs="TT14Dt00"/>
          <w:color w:val="000000"/>
          <w:sz w:val="24"/>
          <w:szCs w:val="24"/>
        </w:rPr>
        <w:t>9.00 – 10.45 Pistachio, Peanut, No-Cal, Legal Eagle, Osprey</w:t>
      </w:r>
      <w:r w:rsidR="00B24E17">
        <w:rPr>
          <w:rFonts w:cs="TT14Dt00"/>
          <w:color w:val="000000"/>
          <w:sz w:val="24"/>
          <w:szCs w:val="24"/>
        </w:rPr>
        <w:t xml:space="preserve">, </w:t>
      </w:r>
      <w:r w:rsidRPr="00E329CB">
        <w:rPr>
          <w:rFonts w:cs="TT14Dt00"/>
          <w:color w:val="000000"/>
          <w:sz w:val="24"/>
          <w:szCs w:val="24"/>
        </w:rPr>
        <w:t>Bostonian (including Scale Trimming)</w:t>
      </w:r>
    </w:p>
    <w:p w:rsidR="00E329CB" w:rsidRPr="00E329CB" w:rsidRDefault="00E329CB" w:rsidP="00B24E17">
      <w:pPr>
        <w:autoSpaceDE w:val="0"/>
        <w:autoSpaceDN w:val="0"/>
        <w:adjustRightInd w:val="0"/>
        <w:spacing w:after="0" w:line="240" w:lineRule="auto"/>
        <w:ind w:left="720"/>
        <w:rPr>
          <w:rFonts w:cs="TT14Dt00"/>
          <w:color w:val="000000"/>
          <w:sz w:val="24"/>
          <w:szCs w:val="24"/>
        </w:rPr>
      </w:pPr>
      <w:r w:rsidRPr="00E329CB">
        <w:rPr>
          <w:rFonts w:cs="TT14Dt00"/>
          <w:color w:val="000000"/>
          <w:sz w:val="24"/>
          <w:szCs w:val="24"/>
        </w:rPr>
        <w:t>10.45 – 12.00 Rounds 1 &amp; 2 Open Scale flying, immediately</w:t>
      </w:r>
      <w:r w:rsidR="00B24E17">
        <w:rPr>
          <w:rFonts w:cs="TT14Dt00"/>
          <w:color w:val="000000"/>
          <w:sz w:val="24"/>
          <w:szCs w:val="24"/>
        </w:rPr>
        <w:t xml:space="preserve"> </w:t>
      </w:r>
      <w:r w:rsidRPr="00E329CB">
        <w:rPr>
          <w:rFonts w:cs="TT14Dt00"/>
          <w:color w:val="000000"/>
          <w:sz w:val="24"/>
          <w:szCs w:val="24"/>
        </w:rPr>
        <w:t>followed by Pistachio, Peanut, No-Cal, Legal Eagle,</w:t>
      </w:r>
      <w:r w:rsidR="00B24E17">
        <w:rPr>
          <w:rFonts w:cs="TT14Dt00"/>
          <w:color w:val="000000"/>
          <w:sz w:val="24"/>
          <w:szCs w:val="24"/>
        </w:rPr>
        <w:t xml:space="preserve"> </w:t>
      </w:r>
      <w:r w:rsidRPr="00E329CB">
        <w:rPr>
          <w:rFonts w:cs="TT14Dt00"/>
          <w:color w:val="000000"/>
          <w:sz w:val="24"/>
          <w:szCs w:val="24"/>
        </w:rPr>
        <w:t>Osprey and Bostonian (including Scale Trimming)</w:t>
      </w:r>
    </w:p>
    <w:p w:rsidR="00E329CB" w:rsidRPr="00E329CB" w:rsidRDefault="00E329CB" w:rsidP="00B24E17">
      <w:pPr>
        <w:autoSpaceDE w:val="0"/>
        <w:autoSpaceDN w:val="0"/>
        <w:adjustRightInd w:val="0"/>
        <w:spacing w:after="0" w:line="240" w:lineRule="auto"/>
        <w:ind w:left="720"/>
        <w:rPr>
          <w:rFonts w:cs="TT14Dt00"/>
          <w:color w:val="000000"/>
          <w:sz w:val="24"/>
          <w:szCs w:val="24"/>
        </w:rPr>
      </w:pPr>
      <w:r w:rsidRPr="00E329CB">
        <w:rPr>
          <w:rFonts w:cs="TT14Dt00"/>
          <w:color w:val="000000"/>
          <w:sz w:val="24"/>
          <w:szCs w:val="24"/>
        </w:rPr>
        <w:t>12.00 – 1.15 Round 1 Duration (F1D, F1L, F1M, Limited Penny</w:t>
      </w:r>
      <w:r w:rsidR="00B24E17">
        <w:rPr>
          <w:rFonts w:cs="TT14Dt00"/>
          <w:color w:val="000000"/>
          <w:sz w:val="24"/>
          <w:szCs w:val="24"/>
        </w:rPr>
        <w:t xml:space="preserve"> </w:t>
      </w:r>
      <w:r w:rsidRPr="00E329CB">
        <w:rPr>
          <w:rFonts w:cs="TT14Dt00"/>
          <w:color w:val="000000"/>
          <w:sz w:val="24"/>
          <w:szCs w:val="24"/>
        </w:rPr>
        <w:t>Plane)</w:t>
      </w:r>
    </w:p>
    <w:p w:rsidR="00E329CB" w:rsidRPr="00E329CB" w:rsidRDefault="00E329CB" w:rsidP="00B24E17">
      <w:pPr>
        <w:autoSpaceDE w:val="0"/>
        <w:autoSpaceDN w:val="0"/>
        <w:adjustRightInd w:val="0"/>
        <w:spacing w:after="0" w:line="240" w:lineRule="auto"/>
        <w:ind w:left="720"/>
        <w:rPr>
          <w:rFonts w:cs="TT14Dt00"/>
          <w:color w:val="000000"/>
          <w:sz w:val="24"/>
          <w:szCs w:val="24"/>
        </w:rPr>
      </w:pPr>
      <w:r w:rsidRPr="00E329CB">
        <w:rPr>
          <w:rFonts w:cs="TT14Dt00"/>
          <w:color w:val="000000"/>
          <w:sz w:val="24"/>
          <w:szCs w:val="24"/>
        </w:rPr>
        <w:t>1.15 – 1.45 Pistachio, Peanut, No-Cal, Legal Eagle, Osprey</w:t>
      </w:r>
      <w:r w:rsidR="00B24E17">
        <w:rPr>
          <w:rFonts w:cs="TT14Dt00"/>
          <w:color w:val="000000"/>
          <w:sz w:val="24"/>
          <w:szCs w:val="24"/>
        </w:rPr>
        <w:t xml:space="preserve">, </w:t>
      </w:r>
      <w:r w:rsidRPr="00E329CB">
        <w:rPr>
          <w:rFonts w:cs="TT14Dt00"/>
          <w:color w:val="000000"/>
          <w:sz w:val="24"/>
          <w:szCs w:val="24"/>
        </w:rPr>
        <w:t>Bostonian (including Scale Trimming)</w:t>
      </w:r>
    </w:p>
    <w:p w:rsidR="00E329CB" w:rsidRPr="00E329CB" w:rsidRDefault="00E329CB" w:rsidP="00B24E17">
      <w:pPr>
        <w:autoSpaceDE w:val="0"/>
        <w:autoSpaceDN w:val="0"/>
        <w:adjustRightInd w:val="0"/>
        <w:spacing w:after="0" w:line="240" w:lineRule="auto"/>
        <w:ind w:left="720"/>
        <w:rPr>
          <w:rFonts w:cs="TT14Dt00"/>
          <w:color w:val="000000"/>
          <w:sz w:val="24"/>
          <w:szCs w:val="24"/>
        </w:rPr>
      </w:pPr>
      <w:r w:rsidRPr="00E329CB">
        <w:rPr>
          <w:rFonts w:cs="TT14Dt00"/>
          <w:color w:val="000000"/>
          <w:sz w:val="24"/>
          <w:szCs w:val="24"/>
        </w:rPr>
        <w:t>1.45 – 2.45 Round 2 Duration (F1D, F1L, F1M, Limited Penny</w:t>
      </w:r>
      <w:r w:rsidR="00B24E17">
        <w:rPr>
          <w:rFonts w:cs="TT14Dt00"/>
          <w:color w:val="000000"/>
          <w:sz w:val="24"/>
          <w:szCs w:val="24"/>
        </w:rPr>
        <w:t xml:space="preserve"> </w:t>
      </w:r>
      <w:r w:rsidRPr="00E329CB">
        <w:rPr>
          <w:rFonts w:cs="TT14Dt00"/>
          <w:color w:val="000000"/>
          <w:sz w:val="24"/>
          <w:szCs w:val="24"/>
        </w:rPr>
        <w:t>Plane)</w:t>
      </w:r>
    </w:p>
    <w:p w:rsidR="00E329CB" w:rsidRPr="00E329CB" w:rsidRDefault="00E329CB" w:rsidP="00B24E17">
      <w:pPr>
        <w:autoSpaceDE w:val="0"/>
        <w:autoSpaceDN w:val="0"/>
        <w:adjustRightInd w:val="0"/>
        <w:spacing w:after="0" w:line="240" w:lineRule="auto"/>
        <w:ind w:left="720"/>
        <w:rPr>
          <w:rFonts w:cs="TT14Dt00"/>
          <w:color w:val="000000"/>
          <w:sz w:val="24"/>
          <w:szCs w:val="24"/>
        </w:rPr>
      </w:pPr>
      <w:r w:rsidRPr="00E329CB">
        <w:rPr>
          <w:rFonts w:cs="TT14Dt00"/>
          <w:color w:val="000000"/>
          <w:sz w:val="24"/>
          <w:szCs w:val="24"/>
        </w:rPr>
        <w:t>2.45 – 3.30 Rounds 3 &amp; 4 Open Scale flying immediately</w:t>
      </w:r>
      <w:r w:rsidR="00B24E17">
        <w:rPr>
          <w:rFonts w:cs="TT14Dt00"/>
          <w:color w:val="000000"/>
          <w:sz w:val="24"/>
          <w:szCs w:val="24"/>
        </w:rPr>
        <w:t xml:space="preserve"> </w:t>
      </w:r>
      <w:r w:rsidRPr="00E329CB">
        <w:rPr>
          <w:rFonts w:cs="TT14Dt00"/>
          <w:color w:val="000000"/>
          <w:sz w:val="24"/>
          <w:szCs w:val="24"/>
        </w:rPr>
        <w:t>followed by Pistachio, Peanut, No-Cal, Legal Eagle,</w:t>
      </w:r>
      <w:r w:rsidR="00B24E17">
        <w:rPr>
          <w:rFonts w:cs="TT14Dt00"/>
          <w:color w:val="000000"/>
          <w:sz w:val="24"/>
          <w:szCs w:val="24"/>
        </w:rPr>
        <w:t xml:space="preserve"> </w:t>
      </w:r>
      <w:r w:rsidRPr="00E329CB">
        <w:rPr>
          <w:rFonts w:cs="TT14Dt00"/>
          <w:color w:val="000000"/>
          <w:sz w:val="24"/>
          <w:szCs w:val="24"/>
        </w:rPr>
        <w:t>Osprey and Bostonian</w:t>
      </w:r>
    </w:p>
    <w:p w:rsidR="00E329CB" w:rsidRPr="00E329CB" w:rsidRDefault="00E329CB" w:rsidP="00B24E17">
      <w:pPr>
        <w:autoSpaceDE w:val="0"/>
        <w:autoSpaceDN w:val="0"/>
        <w:adjustRightInd w:val="0"/>
        <w:spacing w:after="0" w:line="240" w:lineRule="auto"/>
        <w:ind w:left="720"/>
        <w:rPr>
          <w:rFonts w:cs="TT14Dt00"/>
          <w:color w:val="000000"/>
          <w:sz w:val="24"/>
          <w:szCs w:val="24"/>
        </w:rPr>
      </w:pPr>
      <w:r w:rsidRPr="00E329CB">
        <w:rPr>
          <w:rFonts w:cs="TT14Dt00"/>
          <w:color w:val="000000"/>
          <w:sz w:val="24"/>
          <w:szCs w:val="24"/>
        </w:rPr>
        <w:t>3.30 – 4.45 Round 3 Duration (F1D, F1L, F1M, Limited Penny</w:t>
      </w:r>
      <w:r w:rsidR="00B24E17">
        <w:rPr>
          <w:rFonts w:cs="TT14Dt00"/>
          <w:color w:val="000000"/>
          <w:sz w:val="24"/>
          <w:szCs w:val="24"/>
        </w:rPr>
        <w:t xml:space="preserve"> </w:t>
      </w:r>
      <w:r w:rsidRPr="00E329CB">
        <w:rPr>
          <w:rFonts w:cs="TT14Dt00"/>
          <w:color w:val="000000"/>
          <w:sz w:val="24"/>
          <w:szCs w:val="24"/>
        </w:rPr>
        <w:t>Plane)</w:t>
      </w:r>
    </w:p>
    <w:p w:rsidR="00E329CB" w:rsidRDefault="00B24E17" w:rsidP="00B24E17">
      <w:pPr>
        <w:autoSpaceDE w:val="0"/>
        <w:autoSpaceDN w:val="0"/>
        <w:adjustRightInd w:val="0"/>
        <w:spacing w:after="0" w:line="240" w:lineRule="auto"/>
        <w:ind w:left="720"/>
        <w:rPr>
          <w:rFonts w:cs="TT14Dt00"/>
          <w:color w:val="000000"/>
          <w:sz w:val="24"/>
          <w:szCs w:val="24"/>
        </w:rPr>
      </w:pPr>
      <w:r>
        <w:rPr>
          <w:rFonts w:cs="TT14Dt00"/>
          <w:color w:val="000000"/>
          <w:sz w:val="24"/>
          <w:szCs w:val="24"/>
        </w:rPr>
        <w:t xml:space="preserve">4.45 – 5.00 </w:t>
      </w:r>
      <w:r w:rsidR="00E329CB" w:rsidRPr="00E329CB">
        <w:rPr>
          <w:rFonts w:cs="TT14Dt00"/>
          <w:color w:val="000000"/>
          <w:sz w:val="24"/>
          <w:szCs w:val="24"/>
        </w:rPr>
        <w:t>prize giving</w:t>
      </w:r>
    </w:p>
    <w:p w:rsidR="00504940" w:rsidRDefault="00504940" w:rsidP="00504940">
      <w:pPr>
        <w:autoSpaceDE w:val="0"/>
        <w:autoSpaceDN w:val="0"/>
        <w:adjustRightInd w:val="0"/>
        <w:spacing w:after="0" w:line="240" w:lineRule="auto"/>
        <w:rPr>
          <w:rFonts w:cs="TT14Dt00"/>
          <w:color w:val="000000"/>
          <w:sz w:val="24"/>
          <w:szCs w:val="24"/>
        </w:rPr>
      </w:pPr>
    </w:p>
    <w:p w:rsidR="00504940" w:rsidRPr="00504940" w:rsidRDefault="00504940" w:rsidP="00504940">
      <w:pPr>
        <w:autoSpaceDE w:val="0"/>
        <w:autoSpaceDN w:val="0"/>
        <w:adjustRightInd w:val="0"/>
        <w:spacing w:after="0" w:line="240" w:lineRule="auto"/>
        <w:rPr>
          <w:rFonts w:cs="TT14Dt00"/>
          <w:b/>
          <w:color w:val="000000"/>
          <w:sz w:val="24"/>
          <w:szCs w:val="24"/>
        </w:rPr>
      </w:pPr>
      <w:r w:rsidRPr="00504940">
        <w:rPr>
          <w:rFonts w:cs="TT14Dt00"/>
          <w:b/>
          <w:color w:val="000000"/>
          <w:sz w:val="24"/>
          <w:szCs w:val="24"/>
        </w:rPr>
        <w:t>---------------------------------------------------------------------------------------------------------------------------------------------</w:t>
      </w:r>
    </w:p>
    <w:p w:rsidR="001B33AF" w:rsidRPr="00E329CB" w:rsidRDefault="001B33AF" w:rsidP="00B24E17">
      <w:pPr>
        <w:autoSpaceDE w:val="0"/>
        <w:autoSpaceDN w:val="0"/>
        <w:adjustRightInd w:val="0"/>
        <w:spacing w:after="0" w:line="240" w:lineRule="auto"/>
        <w:ind w:left="720"/>
        <w:rPr>
          <w:rFonts w:cs="TT14Dt00"/>
          <w:color w:val="000000"/>
          <w:sz w:val="24"/>
          <w:szCs w:val="24"/>
        </w:rPr>
      </w:pPr>
    </w:p>
    <w:p w:rsidR="003733D5" w:rsidRDefault="003733D5" w:rsidP="003733D5">
      <w:pPr>
        <w:pStyle w:val="ListParagraph"/>
        <w:numPr>
          <w:ilvl w:val="0"/>
          <w:numId w:val="2"/>
        </w:numPr>
        <w:rPr>
          <w:b/>
          <w:sz w:val="32"/>
          <w:szCs w:val="32"/>
        </w:rPr>
      </w:pPr>
      <w:r>
        <w:rPr>
          <w:b/>
          <w:sz w:val="32"/>
          <w:szCs w:val="32"/>
        </w:rPr>
        <w:t>New</w:t>
      </w:r>
      <w:r w:rsidR="001B33AF">
        <w:rPr>
          <w:b/>
          <w:sz w:val="32"/>
          <w:szCs w:val="32"/>
        </w:rPr>
        <w:t xml:space="preserve"> Scale</w:t>
      </w:r>
      <w:r>
        <w:rPr>
          <w:b/>
          <w:sz w:val="32"/>
          <w:szCs w:val="32"/>
        </w:rPr>
        <w:t xml:space="preserve"> Face Book Groups</w:t>
      </w:r>
    </w:p>
    <w:p w:rsidR="003733D5" w:rsidRDefault="003733D5" w:rsidP="003733D5">
      <w:pPr>
        <w:ind w:left="360"/>
        <w:rPr>
          <w:sz w:val="24"/>
          <w:szCs w:val="24"/>
        </w:rPr>
      </w:pPr>
      <w:r>
        <w:rPr>
          <w:sz w:val="24"/>
          <w:szCs w:val="24"/>
        </w:rPr>
        <w:t>At one of the STC meetings late last year, it was agreed that more different forms of media and communication should be utilised to try and get the word out to more people (general BMFA members and scale club flyers).  So, as we already had a website and an email list, but neither would reach everyone, Face Book was next on the list.</w:t>
      </w:r>
    </w:p>
    <w:p w:rsidR="003733D5" w:rsidRDefault="003733D5" w:rsidP="003733D5">
      <w:pPr>
        <w:ind w:left="360"/>
        <w:rPr>
          <w:sz w:val="24"/>
          <w:szCs w:val="24"/>
        </w:rPr>
      </w:pPr>
      <w:r>
        <w:rPr>
          <w:sz w:val="24"/>
          <w:szCs w:val="24"/>
        </w:rPr>
        <w:t xml:space="preserve">So, </w:t>
      </w:r>
      <w:r w:rsidR="00A50657">
        <w:rPr>
          <w:sz w:val="24"/>
          <w:szCs w:val="24"/>
        </w:rPr>
        <w:t xml:space="preserve">three </w:t>
      </w:r>
      <w:r w:rsidRPr="00291B0B">
        <w:rPr>
          <w:sz w:val="24"/>
          <w:szCs w:val="24"/>
        </w:rPr>
        <w:t xml:space="preserve">new Face Book groups </w:t>
      </w:r>
      <w:r>
        <w:rPr>
          <w:sz w:val="24"/>
          <w:szCs w:val="24"/>
        </w:rPr>
        <w:t>were set up for different types of scale modelling disciplines.</w:t>
      </w:r>
    </w:p>
    <w:p w:rsidR="001B33AF" w:rsidRDefault="003733D5" w:rsidP="003733D5">
      <w:pPr>
        <w:ind w:left="360"/>
        <w:rPr>
          <w:sz w:val="24"/>
          <w:szCs w:val="24"/>
        </w:rPr>
      </w:pPr>
      <w:r w:rsidRPr="00291B0B">
        <w:rPr>
          <w:sz w:val="24"/>
          <w:szCs w:val="24"/>
        </w:rPr>
        <w:t>BMFA Scale;  Scale indoor free flight - UK and Scale Indoor R/C – UK, all run by extremely well qualified people in each discipline.  These are respectively Graham Kennedy, Mike Stuart and Danny Fenton, so many thanks to th</w:t>
      </w:r>
      <w:r w:rsidR="00A50657">
        <w:rPr>
          <w:sz w:val="24"/>
          <w:szCs w:val="24"/>
        </w:rPr>
        <w:t xml:space="preserve">em for setting the FB groups up, taking the time to publicise and invite the initial members </w:t>
      </w:r>
      <w:r w:rsidRPr="00291B0B">
        <w:rPr>
          <w:sz w:val="24"/>
          <w:szCs w:val="24"/>
        </w:rPr>
        <w:t xml:space="preserve">and </w:t>
      </w:r>
      <w:r w:rsidR="00A50657">
        <w:rPr>
          <w:sz w:val="24"/>
          <w:szCs w:val="24"/>
        </w:rPr>
        <w:t xml:space="preserve">for </w:t>
      </w:r>
      <w:r w:rsidRPr="00291B0B">
        <w:rPr>
          <w:sz w:val="24"/>
          <w:szCs w:val="24"/>
        </w:rPr>
        <w:t>administering them</w:t>
      </w:r>
      <w:r>
        <w:rPr>
          <w:sz w:val="24"/>
          <w:szCs w:val="24"/>
        </w:rPr>
        <w:t xml:space="preserve">.  </w:t>
      </w:r>
    </w:p>
    <w:p w:rsidR="003733D5" w:rsidRDefault="001B33AF" w:rsidP="003733D5">
      <w:pPr>
        <w:ind w:left="360"/>
        <w:rPr>
          <w:sz w:val="24"/>
          <w:szCs w:val="24"/>
        </w:rPr>
      </w:pPr>
      <w:r>
        <w:rPr>
          <w:sz w:val="24"/>
          <w:szCs w:val="24"/>
        </w:rPr>
        <w:t xml:space="preserve">Please take a look and support them by </w:t>
      </w:r>
      <w:r w:rsidR="003733D5">
        <w:rPr>
          <w:sz w:val="24"/>
          <w:szCs w:val="24"/>
        </w:rPr>
        <w:t>ask</w:t>
      </w:r>
      <w:r>
        <w:rPr>
          <w:sz w:val="24"/>
          <w:szCs w:val="24"/>
        </w:rPr>
        <w:t>ing to be added to the group.  They are a very useful tool in their ability to post a question and get a pretty quick response from other modellers who have overcome the problem</w:t>
      </w:r>
      <w:r w:rsidR="00A50657">
        <w:rPr>
          <w:sz w:val="24"/>
          <w:szCs w:val="24"/>
        </w:rPr>
        <w:t>.  A</w:t>
      </w:r>
      <w:r>
        <w:rPr>
          <w:sz w:val="24"/>
          <w:szCs w:val="24"/>
        </w:rPr>
        <w:t xml:space="preserve"> great way to learn the techniques and</w:t>
      </w:r>
      <w:r w:rsidR="00A50657">
        <w:rPr>
          <w:sz w:val="24"/>
          <w:szCs w:val="24"/>
        </w:rPr>
        <w:t xml:space="preserve"> working methods of the experts and to see what projects and models across the size spectrum</w:t>
      </w:r>
      <w:r w:rsidR="009D207F">
        <w:rPr>
          <w:sz w:val="24"/>
          <w:szCs w:val="24"/>
        </w:rPr>
        <w:t>,</w:t>
      </w:r>
      <w:r w:rsidR="00A50657">
        <w:rPr>
          <w:sz w:val="24"/>
          <w:szCs w:val="24"/>
        </w:rPr>
        <w:t xml:space="preserve"> from indoor </w:t>
      </w:r>
      <w:r w:rsidR="009D207F">
        <w:rPr>
          <w:sz w:val="24"/>
          <w:szCs w:val="24"/>
        </w:rPr>
        <w:t>free flight</w:t>
      </w:r>
      <w:r w:rsidR="00A50657">
        <w:rPr>
          <w:sz w:val="24"/>
          <w:szCs w:val="24"/>
        </w:rPr>
        <w:t xml:space="preserve"> Pistachios</w:t>
      </w:r>
      <w:r w:rsidR="009D207F">
        <w:rPr>
          <w:sz w:val="24"/>
          <w:szCs w:val="24"/>
        </w:rPr>
        <w:t>,</w:t>
      </w:r>
      <w:r w:rsidR="00A50657">
        <w:rPr>
          <w:sz w:val="24"/>
          <w:szCs w:val="24"/>
        </w:rPr>
        <w:t xml:space="preserve"> up to giant </w:t>
      </w:r>
      <w:r w:rsidR="009D207F">
        <w:rPr>
          <w:sz w:val="24"/>
          <w:szCs w:val="24"/>
        </w:rPr>
        <w:t xml:space="preserve">LMA size models.  Some breath-taking </w:t>
      </w:r>
      <w:r w:rsidR="00FE52F0">
        <w:rPr>
          <w:sz w:val="24"/>
          <w:szCs w:val="24"/>
        </w:rPr>
        <w:t xml:space="preserve">models and </w:t>
      </w:r>
      <w:r w:rsidR="009D207F">
        <w:rPr>
          <w:sz w:val="24"/>
          <w:szCs w:val="24"/>
        </w:rPr>
        <w:t>skill sets on display.</w:t>
      </w:r>
    </w:p>
    <w:p w:rsidR="003733D5" w:rsidRDefault="003733D5" w:rsidP="003733D5">
      <w:pPr>
        <w:ind w:left="360"/>
        <w:rPr>
          <w:sz w:val="24"/>
          <w:szCs w:val="24"/>
        </w:rPr>
      </w:pPr>
      <w:r>
        <w:rPr>
          <w:sz w:val="24"/>
          <w:szCs w:val="24"/>
        </w:rPr>
        <w:t xml:space="preserve">BMFA Scale is here </w:t>
      </w:r>
      <w:hyperlink r:id="rId12" w:history="1">
        <w:r w:rsidRPr="00253560">
          <w:rPr>
            <w:rStyle w:val="Hyperlink"/>
            <w:sz w:val="24"/>
            <w:szCs w:val="24"/>
          </w:rPr>
          <w:t>https://www.facebook.com/groups/2457811227878150</w:t>
        </w:r>
      </w:hyperlink>
      <w:r>
        <w:rPr>
          <w:sz w:val="24"/>
          <w:szCs w:val="24"/>
        </w:rPr>
        <w:t xml:space="preserve"> </w:t>
      </w:r>
    </w:p>
    <w:p w:rsidR="003733D5" w:rsidRDefault="003733D5" w:rsidP="003733D5">
      <w:pPr>
        <w:ind w:left="360"/>
        <w:rPr>
          <w:sz w:val="24"/>
          <w:szCs w:val="24"/>
        </w:rPr>
      </w:pPr>
      <w:r w:rsidRPr="00291B0B">
        <w:rPr>
          <w:sz w:val="24"/>
          <w:szCs w:val="24"/>
        </w:rPr>
        <w:t xml:space="preserve">Scale indoor free flight </w:t>
      </w:r>
      <w:r>
        <w:rPr>
          <w:sz w:val="24"/>
          <w:szCs w:val="24"/>
        </w:rPr>
        <w:t>–</w:t>
      </w:r>
      <w:r w:rsidRPr="00291B0B">
        <w:rPr>
          <w:sz w:val="24"/>
          <w:szCs w:val="24"/>
        </w:rPr>
        <w:t xml:space="preserve"> UK</w:t>
      </w:r>
      <w:r>
        <w:rPr>
          <w:sz w:val="24"/>
          <w:szCs w:val="24"/>
        </w:rPr>
        <w:t xml:space="preserve"> is here </w:t>
      </w:r>
      <w:hyperlink r:id="rId13" w:history="1">
        <w:r w:rsidRPr="00253560">
          <w:rPr>
            <w:rStyle w:val="Hyperlink"/>
            <w:sz w:val="24"/>
            <w:szCs w:val="24"/>
          </w:rPr>
          <w:t>https://www.facebook.com/groups/441957813162158</w:t>
        </w:r>
      </w:hyperlink>
      <w:r>
        <w:rPr>
          <w:sz w:val="24"/>
          <w:szCs w:val="24"/>
        </w:rPr>
        <w:t xml:space="preserve"> </w:t>
      </w:r>
    </w:p>
    <w:p w:rsidR="003733D5" w:rsidRDefault="003733D5" w:rsidP="009D207F">
      <w:pPr>
        <w:ind w:left="360"/>
        <w:rPr>
          <w:sz w:val="24"/>
          <w:szCs w:val="24"/>
        </w:rPr>
      </w:pPr>
      <w:r w:rsidRPr="00291B0B">
        <w:rPr>
          <w:sz w:val="24"/>
          <w:szCs w:val="24"/>
        </w:rPr>
        <w:t>Scale Indoor R/C – UK</w:t>
      </w:r>
      <w:r>
        <w:rPr>
          <w:sz w:val="24"/>
          <w:szCs w:val="24"/>
        </w:rPr>
        <w:t xml:space="preserve"> is here </w:t>
      </w:r>
      <w:hyperlink r:id="rId14" w:history="1">
        <w:r w:rsidRPr="00253560">
          <w:rPr>
            <w:rStyle w:val="Hyperlink"/>
            <w:sz w:val="24"/>
            <w:szCs w:val="24"/>
          </w:rPr>
          <w:t>https://www.facebook.com/groups/619252605230388</w:t>
        </w:r>
      </w:hyperlink>
      <w:r>
        <w:rPr>
          <w:sz w:val="24"/>
          <w:szCs w:val="24"/>
        </w:rPr>
        <w:t xml:space="preserve"> </w:t>
      </w:r>
    </w:p>
    <w:p w:rsidR="002A728C" w:rsidRPr="009D207F" w:rsidRDefault="002A728C" w:rsidP="009D207F">
      <w:pPr>
        <w:ind w:left="360"/>
        <w:rPr>
          <w:sz w:val="24"/>
          <w:szCs w:val="24"/>
        </w:rPr>
      </w:pPr>
    </w:p>
    <w:p w:rsidR="002A728C" w:rsidRPr="0065137B" w:rsidRDefault="0065137B" w:rsidP="0065137B">
      <w:pPr>
        <w:rPr>
          <w:b/>
          <w:sz w:val="24"/>
          <w:szCs w:val="24"/>
        </w:rPr>
      </w:pPr>
      <w:r w:rsidRPr="0065137B">
        <w:rPr>
          <w:b/>
          <w:sz w:val="24"/>
          <w:szCs w:val="24"/>
        </w:rPr>
        <w:t>----------------------------------------------------------------------------------------------------------------------------------------------</w:t>
      </w:r>
    </w:p>
    <w:p w:rsidR="002A728C" w:rsidRPr="002A728C" w:rsidRDefault="0065137B" w:rsidP="002A728C">
      <w:pPr>
        <w:pStyle w:val="ListParagraph"/>
        <w:numPr>
          <w:ilvl w:val="0"/>
          <w:numId w:val="2"/>
        </w:numPr>
        <w:rPr>
          <w:b/>
          <w:sz w:val="32"/>
          <w:szCs w:val="32"/>
        </w:rPr>
      </w:pPr>
      <w:r>
        <w:rPr>
          <w:b/>
          <w:sz w:val="32"/>
          <w:szCs w:val="32"/>
        </w:rPr>
        <w:t>Scale U</w:t>
      </w:r>
      <w:r w:rsidRPr="00A879E2">
        <w:rPr>
          <w:b/>
          <w:sz w:val="32"/>
          <w:szCs w:val="32"/>
        </w:rPr>
        <w:t>ncovered March 15</w:t>
      </w:r>
      <w:r w:rsidRPr="00A879E2">
        <w:rPr>
          <w:b/>
          <w:sz w:val="32"/>
          <w:szCs w:val="32"/>
          <w:vertAlign w:val="superscript"/>
        </w:rPr>
        <w:t>th</w:t>
      </w:r>
    </w:p>
    <w:p w:rsidR="0065137B" w:rsidRPr="002A728C" w:rsidRDefault="0065137B" w:rsidP="002A728C">
      <w:pPr>
        <w:pStyle w:val="ListParagraph"/>
        <w:rPr>
          <w:b/>
          <w:sz w:val="32"/>
          <w:szCs w:val="32"/>
        </w:rPr>
      </w:pPr>
      <w:r w:rsidRPr="002A728C">
        <w:rPr>
          <w:sz w:val="24"/>
          <w:szCs w:val="24"/>
        </w:rPr>
        <w:t xml:space="preserve">Graham Kennedy is running a training event at Buckminster </w:t>
      </w:r>
      <w:r w:rsidR="002A728C">
        <w:rPr>
          <w:rFonts w:eastAsia="Times New Roman" w:cs="Times New Roman"/>
          <w:sz w:val="24"/>
          <w:szCs w:val="24"/>
          <w:lang w:eastAsia="en-GB"/>
        </w:rPr>
        <w:t xml:space="preserve">aimed at the newcomer to a </w:t>
      </w:r>
      <w:r w:rsidRPr="002A728C">
        <w:rPr>
          <w:rFonts w:eastAsia="Times New Roman" w:cs="Times New Roman"/>
          <w:sz w:val="24"/>
          <w:szCs w:val="24"/>
          <w:lang w:eastAsia="en-GB"/>
        </w:rPr>
        <w:t>Scale</w:t>
      </w:r>
      <w:r w:rsidR="002A728C">
        <w:rPr>
          <w:rFonts w:eastAsia="Times New Roman" w:cs="Times New Roman"/>
          <w:sz w:val="24"/>
          <w:szCs w:val="24"/>
          <w:lang w:eastAsia="en-GB"/>
        </w:rPr>
        <w:t xml:space="preserve"> competition</w:t>
      </w:r>
      <w:r w:rsidRPr="002A728C">
        <w:rPr>
          <w:rFonts w:eastAsia="Times New Roman" w:cs="Times New Roman"/>
          <w:sz w:val="24"/>
          <w:szCs w:val="24"/>
          <w:lang w:eastAsia="en-GB"/>
        </w:rPr>
        <w:t>, for those who have never competed in a static judged class.  For grass roots level modellers upwards, to help people learn and take away the myths and barriers to entering a scale competition.</w:t>
      </w:r>
      <w:r w:rsidRPr="002A728C">
        <w:rPr>
          <w:sz w:val="24"/>
          <w:szCs w:val="24"/>
        </w:rPr>
        <w:tab/>
      </w:r>
    </w:p>
    <w:p w:rsidR="003733D5" w:rsidRDefault="003733D5" w:rsidP="001B33AF">
      <w:pPr>
        <w:rPr>
          <w:b/>
          <w:sz w:val="32"/>
          <w:szCs w:val="32"/>
        </w:rPr>
      </w:pPr>
    </w:p>
    <w:p w:rsidR="001B33AF" w:rsidRPr="00A06B67" w:rsidRDefault="001B33AF" w:rsidP="001B33AF">
      <w:pPr>
        <w:pStyle w:val="ListParagraph"/>
        <w:rPr>
          <w:b/>
          <w:sz w:val="32"/>
          <w:szCs w:val="32"/>
        </w:rPr>
      </w:pPr>
    </w:p>
    <w:p w:rsidR="00A06B67" w:rsidRPr="00B24E17" w:rsidRDefault="003733D5" w:rsidP="00A06B67">
      <w:pPr>
        <w:pStyle w:val="ListParagraph"/>
        <w:rPr>
          <w:b/>
          <w:sz w:val="32"/>
          <w:szCs w:val="32"/>
        </w:rPr>
      </w:pPr>
      <w:r>
        <w:rPr>
          <w:b/>
          <w:noProof/>
          <w:sz w:val="32"/>
          <w:szCs w:val="32"/>
          <w:lang w:eastAsia="en-GB"/>
        </w:rPr>
        <w:drawing>
          <wp:inline distT="0" distB="0" distL="0" distR="0">
            <wp:extent cx="5882640" cy="83743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Scale Uncovered.PNG"/>
                    <pic:cNvPicPr/>
                  </pic:nvPicPr>
                  <pic:blipFill>
                    <a:blip r:embed="rId15">
                      <a:extLst>
                        <a:ext uri="{28A0092B-C50C-407E-A947-70E740481C1C}">
                          <a14:useLocalDpi xmlns:a14="http://schemas.microsoft.com/office/drawing/2010/main" val="0"/>
                        </a:ext>
                      </a:extLst>
                    </a:blip>
                    <a:stretch>
                      <a:fillRect/>
                    </a:stretch>
                  </pic:blipFill>
                  <pic:spPr>
                    <a:xfrm>
                      <a:off x="0" y="0"/>
                      <a:ext cx="5883157" cy="8375116"/>
                    </a:xfrm>
                    <a:prstGeom prst="rect">
                      <a:avLst/>
                    </a:prstGeom>
                  </pic:spPr>
                </pic:pic>
              </a:graphicData>
            </a:graphic>
          </wp:inline>
        </w:drawing>
      </w:r>
    </w:p>
    <w:p w:rsidR="00B24E17" w:rsidRDefault="00B24E17" w:rsidP="00B24E17">
      <w:pPr>
        <w:pStyle w:val="ListParagraph"/>
        <w:rPr>
          <w:b/>
          <w:sz w:val="32"/>
          <w:szCs w:val="32"/>
        </w:rPr>
      </w:pPr>
    </w:p>
    <w:p w:rsidR="009D207F" w:rsidRDefault="009D207F" w:rsidP="00B24E17">
      <w:pPr>
        <w:pStyle w:val="ListParagraph"/>
        <w:rPr>
          <w:b/>
          <w:sz w:val="32"/>
          <w:szCs w:val="32"/>
        </w:rPr>
      </w:pPr>
    </w:p>
    <w:p w:rsidR="002A728C" w:rsidRDefault="002A728C" w:rsidP="00B24E17">
      <w:pPr>
        <w:pStyle w:val="ListParagraph"/>
        <w:rPr>
          <w:b/>
          <w:sz w:val="32"/>
          <w:szCs w:val="32"/>
        </w:rPr>
      </w:pPr>
    </w:p>
    <w:p w:rsidR="009D207F" w:rsidRPr="003A1176" w:rsidRDefault="009D207F" w:rsidP="00B24E17">
      <w:pPr>
        <w:pStyle w:val="ListParagraph"/>
        <w:rPr>
          <w:b/>
          <w:sz w:val="32"/>
          <w:szCs w:val="32"/>
        </w:rPr>
      </w:pPr>
    </w:p>
    <w:p w:rsidR="003A1176" w:rsidRDefault="003A1176" w:rsidP="003A1176">
      <w:pPr>
        <w:pStyle w:val="ListParagraph"/>
        <w:numPr>
          <w:ilvl w:val="0"/>
          <w:numId w:val="2"/>
        </w:numPr>
        <w:rPr>
          <w:b/>
          <w:sz w:val="32"/>
          <w:szCs w:val="32"/>
        </w:rPr>
      </w:pPr>
      <w:r w:rsidRPr="0071534B">
        <w:rPr>
          <w:b/>
          <w:sz w:val="32"/>
          <w:szCs w:val="32"/>
        </w:rPr>
        <w:t xml:space="preserve">New STC Secretary </w:t>
      </w:r>
      <w:r w:rsidR="001B33AF">
        <w:rPr>
          <w:b/>
          <w:sz w:val="32"/>
          <w:szCs w:val="32"/>
        </w:rPr>
        <w:t>Doug Hunt</w:t>
      </w:r>
    </w:p>
    <w:p w:rsidR="001B33AF" w:rsidRDefault="001B33AF" w:rsidP="001B33AF">
      <w:pPr>
        <w:pStyle w:val="ListParagraph"/>
        <w:rPr>
          <w:b/>
          <w:sz w:val="32"/>
          <w:szCs w:val="32"/>
        </w:rPr>
      </w:pPr>
    </w:p>
    <w:p w:rsidR="00A06B67" w:rsidRPr="00A06B67" w:rsidRDefault="00A06B67" w:rsidP="00A06B67">
      <w:pPr>
        <w:pStyle w:val="ListParagraph"/>
        <w:rPr>
          <w:sz w:val="24"/>
          <w:szCs w:val="24"/>
        </w:rPr>
      </w:pPr>
      <w:r w:rsidRPr="00A06B67">
        <w:rPr>
          <w:sz w:val="24"/>
          <w:szCs w:val="24"/>
        </w:rPr>
        <w:t xml:space="preserve">My name is Doug Hunt.  I am 69 years old.  I've been an aeromodeller since I was 14, initially KK Flying Scale then gliders and sport power models.  Moving to the Midlands brought membership of the SMAE in 1967 and control line sport/combat but gaining scale inspiration from the masterpieces of Handsworth club mate Tony Day who sadly passed away very recently.  A post grad move to Derby Rolls Royce, marriage and membership of Nottingham  MAC was accompanied by a mounting interest in Indoor Scale fuelled by a meet with the maestro Butch Hadland when the UK Peanut movement was gaining momentum. </w:t>
      </w:r>
    </w:p>
    <w:p w:rsidR="00A06B67" w:rsidRPr="00A06B67" w:rsidRDefault="00A06B67" w:rsidP="00A06B67">
      <w:pPr>
        <w:ind w:left="720"/>
        <w:rPr>
          <w:sz w:val="24"/>
          <w:szCs w:val="24"/>
        </w:rPr>
      </w:pPr>
      <w:r w:rsidRPr="00A06B67">
        <w:rPr>
          <w:sz w:val="24"/>
          <w:szCs w:val="24"/>
        </w:rPr>
        <w:t>R</w:t>
      </w:r>
      <w:r>
        <w:rPr>
          <w:sz w:val="24"/>
          <w:szCs w:val="24"/>
        </w:rPr>
        <w:t xml:space="preserve">olls </w:t>
      </w:r>
      <w:r w:rsidRPr="00A06B67">
        <w:rPr>
          <w:sz w:val="24"/>
          <w:szCs w:val="24"/>
        </w:rPr>
        <w:t>R</w:t>
      </w:r>
      <w:r>
        <w:rPr>
          <w:sz w:val="24"/>
          <w:szCs w:val="24"/>
        </w:rPr>
        <w:t>oyce</w:t>
      </w:r>
      <w:r w:rsidRPr="00A06B67">
        <w:rPr>
          <w:sz w:val="24"/>
          <w:szCs w:val="24"/>
        </w:rPr>
        <w:t xml:space="preserve"> work as a physicist on design and development of submarine reactor plant (plus testing on the Euro-fighter engine) was followed by operation of a successful 20 year nuclear safety consultancy until retirement in 2017.  During that time I have organised indoor scale competitions, initially sourced venue and subsequently run monthly Nottingham University indoor meetings for some years</w:t>
      </w:r>
      <w:r>
        <w:rPr>
          <w:sz w:val="24"/>
          <w:szCs w:val="24"/>
        </w:rPr>
        <w:t>.  I</w:t>
      </w:r>
      <w:r w:rsidRPr="00A06B67">
        <w:rPr>
          <w:sz w:val="24"/>
          <w:szCs w:val="24"/>
        </w:rPr>
        <w:t xml:space="preserve"> </w:t>
      </w:r>
      <w:r w:rsidR="00B6719B" w:rsidRPr="00A06B67">
        <w:rPr>
          <w:sz w:val="24"/>
          <w:szCs w:val="24"/>
        </w:rPr>
        <w:t>was instrumental</w:t>
      </w:r>
      <w:r w:rsidRPr="00A06B67">
        <w:rPr>
          <w:sz w:val="24"/>
          <w:szCs w:val="24"/>
        </w:rPr>
        <w:t xml:space="preserve"> in seeding the Inter-Scale concept with the late Doug Sheppard, STC chair, then part of the organising team for the highly </w:t>
      </w:r>
      <w:r w:rsidR="00B6719B" w:rsidRPr="00A06B67">
        <w:rPr>
          <w:sz w:val="24"/>
          <w:szCs w:val="24"/>
        </w:rPr>
        <w:t>successful Inter</w:t>
      </w:r>
      <w:r w:rsidRPr="00A06B67">
        <w:rPr>
          <w:sz w:val="24"/>
          <w:szCs w:val="24"/>
        </w:rPr>
        <w:t>-Scale meetings of 1991 and 1993</w:t>
      </w:r>
      <w:r>
        <w:rPr>
          <w:sz w:val="24"/>
          <w:szCs w:val="24"/>
        </w:rPr>
        <w:t xml:space="preserve">. </w:t>
      </w:r>
      <w:r w:rsidRPr="00A06B67">
        <w:rPr>
          <w:sz w:val="24"/>
          <w:szCs w:val="24"/>
        </w:rPr>
        <w:t xml:space="preserve"> Initiated the resurrection of the Eddie Riding event, judged and CD'd a number of recent indoor and outdoor competitions.</w:t>
      </w:r>
    </w:p>
    <w:p w:rsidR="00A06B67" w:rsidRPr="00A06B67" w:rsidRDefault="00A06B67" w:rsidP="00A06B67">
      <w:pPr>
        <w:ind w:left="720"/>
        <w:rPr>
          <w:sz w:val="24"/>
          <w:szCs w:val="24"/>
        </w:rPr>
      </w:pPr>
      <w:r w:rsidRPr="00A06B67">
        <w:rPr>
          <w:sz w:val="24"/>
          <w:szCs w:val="24"/>
        </w:rPr>
        <w:t>So, in retirement and with my scale competition, judging and organisational experience spanning nearly 4 decades, I am now trying to put more back into the BMFA by working on the STC to develop UK scale flying with a focus on the FF scale disciplines</w:t>
      </w:r>
      <w:r>
        <w:rPr>
          <w:sz w:val="24"/>
          <w:szCs w:val="24"/>
        </w:rPr>
        <w:t xml:space="preserve"> and attracting new people to scale</w:t>
      </w:r>
      <w:r w:rsidRPr="00A06B67">
        <w:rPr>
          <w:sz w:val="24"/>
          <w:szCs w:val="24"/>
        </w:rPr>
        <w:t>.</w:t>
      </w:r>
    </w:p>
    <w:p w:rsidR="00A06B67" w:rsidRPr="007468AD" w:rsidRDefault="00A06B67" w:rsidP="003733D5">
      <w:pPr>
        <w:pStyle w:val="ListParagraph"/>
      </w:pPr>
      <w:r>
        <w:rPr>
          <w:noProof/>
          <w:lang w:eastAsia="en-GB"/>
        </w:rPr>
        <w:drawing>
          <wp:inline distT="0" distB="0" distL="0" distR="0" wp14:anchorId="2FC1A688" wp14:editId="331E7145">
            <wp:extent cx="2604880" cy="2604880"/>
            <wp:effectExtent l="19050" t="0" r="4970" b="0"/>
            <wp:docPr id="6" name="Picture 6" descr="C:\Users\user\Documents\Household\Passports\IMG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Household\Passports\IMG_2166.JPG"/>
                    <pic:cNvPicPr>
                      <a:picLocks noChangeAspect="1" noChangeArrowheads="1"/>
                    </pic:cNvPicPr>
                  </pic:nvPicPr>
                  <pic:blipFill>
                    <a:blip r:embed="rId16" cstate="print"/>
                    <a:srcRect/>
                    <a:stretch>
                      <a:fillRect/>
                    </a:stretch>
                  </pic:blipFill>
                  <pic:spPr bwMode="auto">
                    <a:xfrm>
                      <a:off x="0" y="0"/>
                      <a:ext cx="2605752" cy="2605752"/>
                    </a:xfrm>
                    <a:prstGeom prst="rect">
                      <a:avLst/>
                    </a:prstGeom>
                    <a:noFill/>
                    <a:ln w="9525">
                      <a:noFill/>
                      <a:miter lim="800000"/>
                      <a:headEnd/>
                      <a:tailEnd/>
                    </a:ln>
                  </pic:spPr>
                </pic:pic>
              </a:graphicData>
            </a:graphic>
          </wp:inline>
        </w:drawing>
      </w:r>
    </w:p>
    <w:p w:rsidR="00A06B67" w:rsidRDefault="00A06B67" w:rsidP="00A06B67">
      <w:pPr>
        <w:ind w:left="720"/>
        <w:rPr>
          <w:b/>
          <w:sz w:val="32"/>
          <w:szCs w:val="32"/>
        </w:rPr>
      </w:pPr>
    </w:p>
    <w:p w:rsidR="001B33AF" w:rsidRPr="00A06B67" w:rsidRDefault="00504940" w:rsidP="00A50657">
      <w:pPr>
        <w:rPr>
          <w:b/>
          <w:sz w:val="32"/>
          <w:szCs w:val="32"/>
        </w:rPr>
      </w:pPr>
      <w:r>
        <w:rPr>
          <w:b/>
          <w:sz w:val="32"/>
          <w:szCs w:val="32"/>
        </w:rPr>
        <w:t>-------------------------------------------------------------------------------------------</w:t>
      </w:r>
      <w:r w:rsidR="00A50657">
        <w:rPr>
          <w:b/>
          <w:sz w:val="32"/>
          <w:szCs w:val="32"/>
        </w:rPr>
        <w:t>-----------</w:t>
      </w:r>
    </w:p>
    <w:p w:rsidR="00504940" w:rsidRPr="00E329CB" w:rsidRDefault="00C654DC" w:rsidP="002A728C">
      <w:pPr>
        <w:ind w:left="360"/>
        <w:rPr>
          <w:sz w:val="24"/>
          <w:szCs w:val="24"/>
        </w:rPr>
      </w:pPr>
      <w:r>
        <w:rPr>
          <w:sz w:val="24"/>
          <w:szCs w:val="24"/>
        </w:rPr>
        <w:t>I hope that the building season has been productive for you all (how many have been building float plan</w:t>
      </w:r>
      <w:r w:rsidR="00CA5E5B">
        <w:rPr>
          <w:sz w:val="24"/>
          <w:szCs w:val="24"/>
        </w:rPr>
        <w:t>e</w:t>
      </w:r>
      <w:r>
        <w:rPr>
          <w:sz w:val="24"/>
          <w:szCs w:val="24"/>
        </w:rPr>
        <w:t xml:space="preserve">s </w:t>
      </w:r>
      <w:r w:rsidR="00FE52F0">
        <w:rPr>
          <w:sz w:val="24"/>
          <w:szCs w:val="24"/>
        </w:rPr>
        <w:t>in response to</w:t>
      </w:r>
      <w:r>
        <w:rPr>
          <w:sz w:val="24"/>
          <w:szCs w:val="24"/>
        </w:rPr>
        <w:t xml:space="preserve"> the February floods</w:t>
      </w:r>
      <w:r w:rsidR="00CA5E5B">
        <w:rPr>
          <w:sz w:val="24"/>
          <w:szCs w:val="24"/>
        </w:rPr>
        <w:t>)</w:t>
      </w:r>
      <w:r>
        <w:rPr>
          <w:sz w:val="24"/>
          <w:szCs w:val="24"/>
        </w:rPr>
        <w:t>?  We are all looking forward to the better weather</w:t>
      </w:r>
      <w:r w:rsidR="00504940">
        <w:rPr>
          <w:sz w:val="24"/>
          <w:szCs w:val="24"/>
        </w:rPr>
        <w:t>,</w:t>
      </w:r>
      <w:r>
        <w:rPr>
          <w:sz w:val="24"/>
          <w:szCs w:val="24"/>
        </w:rPr>
        <w:t xml:space="preserve"> a good flying season</w:t>
      </w:r>
      <w:r w:rsidR="00504940">
        <w:rPr>
          <w:sz w:val="24"/>
          <w:szCs w:val="24"/>
        </w:rPr>
        <w:t xml:space="preserve"> and the upcoming Indoor Scale Nationals in Walsall – more in the next Newsletter.</w:t>
      </w:r>
    </w:p>
    <w:p w:rsidR="00802710" w:rsidRPr="00E329CB" w:rsidRDefault="00802710" w:rsidP="00E329CB">
      <w:pPr>
        <w:ind w:left="360"/>
        <w:rPr>
          <w:sz w:val="24"/>
          <w:szCs w:val="24"/>
        </w:rPr>
      </w:pPr>
      <w:r w:rsidRPr="00E329CB">
        <w:rPr>
          <w:sz w:val="24"/>
          <w:szCs w:val="24"/>
        </w:rPr>
        <w:t xml:space="preserve">John Minchell </w:t>
      </w:r>
    </w:p>
    <w:p w:rsidR="00B9062B" w:rsidRPr="002A728C" w:rsidRDefault="00E329CB" w:rsidP="002A728C">
      <w:pPr>
        <w:ind w:left="360"/>
        <w:rPr>
          <w:sz w:val="24"/>
          <w:szCs w:val="24"/>
        </w:rPr>
      </w:pPr>
      <w:r w:rsidRPr="00E329CB">
        <w:rPr>
          <w:sz w:val="24"/>
          <w:szCs w:val="24"/>
        </w:rPr>
        <w:t>S</w:t>
      </w:r>
      <w:r>
        <w:rPr>
          <w:sz w:val="24"/>
          <w:szCs w:val="24"/>
        </w:rPr>
        <w:t xml:space="preserve">cale </w:t>
      </w:r>
      <w:r w:rsidR="00802710" w:rsidRPr="00E329CB">
        <w:rPr>
          <w:sz w:val="24"/>
          <w:szCs w:val="24"/>
        </w:rPr>
        <w:t>T</w:t>
      </w:r>
      <w:r>
        <w:rPr>
          <w:sz w:val="24"/>
          <w:szCs w:val="24"/>
        </w:rPr>
        <w:t xml:space="preserve">echnical </w:t>
      </w:r>
      <w:r w:rsidR="00802710" w:rsidRPr="00E329CB">
        <w:rPr>
          <w:sz w:val="24"/>
          <w:szCs w:val="24"/>
        </w:rPr>
        <w:t>C</w:t>
      </w:r>
      <w:r>
        <w:rPr>
          <w:sz w:val="24"/>
          <w:szCs w:val="24"/>
        </w:rPr>
        <w:t>ommittee</w:t>
      </w:r>
      <w:r w:rsidR="00802710" w:rsidRPr="00E329CB">
        <w:rPr>
          <w:sz w:val="24"/>
          <w:szCs w:val="24"/>
        </w:rPr>
        <w:t xml:space="preserve"> PRO</w:t>
      </w:r>
      <w:bookmarkStart w:id="0" w:name="_GoBack"/>
      <w:bookmarkEnd w:id="0"/>
    </w:p>
    <w:sectPr w:rsidR="00B9062B" w:rsidRPr="002A728C" w:rsidSect="00B906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T14D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F55919"/>
    <w:multiLevelType w:val="hybridMultilevel"/>
    <w:tmpl w:val="78C0B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AA6DCF"/>
    <w:multiLevelType w:val="hybridMultilevel"/>
    <w:tmpl w:val="46A49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62B"/>
    <w:rsid w:val="00052B60"/>
    <w:rsid w:val="0013029B"/>
    <w:rsid w:val="001B33AF"/>
    <w:rsid w:val="002526D4"/>
    <w:rsid w:val="002607F9"/>
    <w:rsid w:val="0026275A"/>
    <w:rsid w:val="00266EF6"/>
    <w:rsid w:val="00291B0B"/>
    <w:rsid w:val="002A728C"/>
    <w:rsid w:val="002E0C1C"/>
    <w:rsid w:val="00316F45"/>
    <w:rsid w:val="003733D5"/>
    <w:rsid w:val="00393471"/>
    <w:rsid w:val="003A1176"/>
    <w:rsid w:val="00504940"/>
    <w:rsid w:val="00515771"/>
    <w:rsid w:val="00544B9D"/>
    <w:rsid w:val="0065137B"/>
    <w:rsid w:val="0071534B"/>
    <w:rsid w:val="007211B0"/>
    <w:rsid w:val="00736880"/>
    <w:rsid w:val="00802710"/>
    <w:rsid w:val="00930BA6"/>
    <w:rsid w:val="009D207F"/>
    <w:rsid w:val="00A06B67"/>
    <w:rsid w:val="00A50657"/>
    <w:rsid w:val="00A5235B"/>
    <w:rsid w:val="00A879E2"/>
    <w:rsid w:val="00B24E17"/>
    <w:rsid w:val="00B6719B"/>
    <w:rsid w:val="00B9062B"/>
    <w:rsid w:val="00C15517"/>
    <w:rsid w:val="00C157B4"/>
    <w:rsid w:val="00C654DC"/>
    <w:rsid w:val="00CA3633"/>
    <w:rsid w:val="00CA5E5B"/>
    <w:rsid w:val="00CE3809"/>
    <w:rsid w:val="00E329CB"/>
    <w:rsid w:val="00E87F63"/>
    <w:rsid w:val="00FE5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2CD35-5986-4F30-98C3-69908682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F45"/>
    <w:pPr>
      <w:ind w:left="720"/>
      <w:contextualSpacing/>
    </w:pPr>
  </w:style>
  <w:style w:type="character" w:styleId="Hyperlink">
    <w:name w:val="Hyperlink"/>
    <w:basedOn w:val="DefaultParagraphFont"/>
    <w:uiPriority w:val="99"/>
    <w:unhideWhenUsed/>
    <w:rsid w:val="00CA3633"/>
    <w:rPr>
      <w:color w:val="0563C1" w:themeColor="hyperlink"/>
      <w:u w:val="single"/>
    </w:rPr>
  </w:style>
  <w:style w:type="paragraph" w:styleId="Caption">
    <w:name w:val="caption"/>
    <w:basedOn w:val="Normal"/>
    <w:next w:val="Normal"/>
    <w:uiPriority w:val="35"/>
    <w:unhideWhenUsed/>
    <w:qFormat/>
    <w:rsid w:val="00C15517"/>
    <w:pPr>
      <w:spacing w:after="200" w:line="240" w:lineRule="auto"/>
    </w:pPr>
    <w:rPr>
      <w:i/>
      <w:iCs/>
      <w:color w:val="44546A" w:themeColor="text2"/>
      <w:sz w:val="18"/>
      <w:szCs w:val="18"/>
    </w:rPr>
  </w:style>
  <w:style w:type="character" w:customStyle="1" w:styleId="ecdata">
    <w:name w:val="ec_data"/>
    <w:basedOn w:val="DefaultParagraphFont"/>
    <w:rsid w:val="0065137B"/>
  </w:style>
  <w:style w:type="character" w:customStyle="1" w:styleId="eclabel">
    <w:name w:val="ec_label"/>
    <w:basedOn w:val="DefaultParagraphFont"/>
    <w:rsid w:val="00651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819237">
      <w:bodyDiv w:val="1"/>
      <w:marLeft w:val="0"/>
      <w:marRight w:val="0"/>
      <w:marTop w:val="0"/>
      <w:marBottom w:val="0"/>
      <w:divBdr>
        <w:top w:val="none" w:sz="0" w:space="0" w:color="auto"/>
        <w:left w:val="none" w:sz="0" w:space="0" w:color="auto"/>
        <w:bottom w:val="none" w:sz="0" w:space="0" w:color="auto"/>
        <w:right w:val="none" w:sz="0" w:space="0" w:color="auto"/>
      </w:divBdr>
    </w:div>
    <w:div w:id="485588729">
      <w:bodyDiv w:val="1"/>
      <w:marLeft w:val="0"/>
      <w:marRight w:val="0"/>
      <w:marTop w:val="0"/>
      <w:marBottom w:val="0"/>
      <w:divBdr>
        <w:top w:val="none" w:sz="0" w:space="0" w:color="auto"/>
        <w:left w:val="none" w:sz="0" w:space="0" w:color="auto"/>
        <w:bottom w:val="none" w:sz="0" w:space="0" w:color="auto"/>
        <w:right w:val="none" w:sz="0" w:space="0" w:color="auto"/>
      </w:divBdr>
    </w:div>
    <w:div w:id="210156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groups/44195781316215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minchell@btinternet.com" TargetMode="External"/><Relationship Id="rId12" Type="http://schemas.openxmlformats.org/officeDocument/2006/relationships/hyperlink" Target="https://www.facebook.com/groups/245781122787815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scale.bmfa.org" TargetMode="External"/><Relationship Id="rId11" Type="http://schemas.openxmlformats.org/officeDocument/2006/relationships/hyperlink" Target="mailto:j.minchell@btinternet.com"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groups/6192526052303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6</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Minchell</dc:creator>
  <cp:keywords/>
  <dc:description/>
  <cp:lastModifiedBy>John Minchell</cp:lastModifiedBy>
  <cp:revision>14</cp:revision>
  <dcterms:created xsi:type="dcterms:W3CDTF">2020-02-29T12:28:00Z</dcterms:created>
  <dcterms:modified xsi:type="dcterms:W3CDTF">2020-03-03T10:29:00Z</dcterms:modified>
</cp:coreProperties>
</file>